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0592"/>
      </w:tblGrid>
      <w:tr w:rsidR="00D365E4" w:rsidRPr="00C6070C" w14:paraId="6B960814" w14:textId="77777777" w:rsidTr="00D365E4">
        <w:trPr>
          <w:trHeight w:hRule="exact" w:val="5443"/>
        </w:trPr>
        <w:tc>
          <w:tcPr>
            <w:tcW w:w="10592" w:type="dxa"/>
          </w:tcPr>
          <w:p w14:paraId="1B165944" w14:textId="77777777" w:rsidR="001545FE" w:rsidRPr="00C6070C" w:rsidRDefault="001545FE" w:rsidP="0009411B">
            <w:pPr>
              <w:pStyle w:val="Title"/>
              <w:spacing w:line="240" w:lineRule="auto"/>
              <w:jc w:val="right"/>
              <w:rPr>
                <w:rFonts w:cstheme="majorHAnsi"/>
                <w:rtl/>
                <w:lang w:bidi="ar-AE"/>
              </w:rPr>
            </w:pPr>
            <w:r w:rsidRPr="00C6070C">
              <w:rPr>
                <w:rFonts w:cstheme="majorHAnsi"/>
                <w:rtl/>
                <w:lang w:bidi="ar-AE"/>
              </w:rPr>
              <w:t>جامعة محمد بن زايد</w:t>
            </w:r>
          </w:p>
          <w:p w14:paraId="213AE5FE" w14:textId="12EC5D19" w:rsidR="00D365E4" w:rsidRPr="00C6070C" w:rsidRDefault="001545FE" w:rsidP="0009411B">
            <w:pPr>
              <w:pStyle w:val="Title"/>
              <w:spacing w:line="240" w:lineRule="auto"/>
              <w:jc w:val="right"/>
              <w:rPr>
                <w:rFonts w:cstheme="majorHAnsi"/>
              </w:rPr>
            </w:pPr>
            <w:r w:rsidRPr="00C6070C">
              <w:rPr>
                <w:rFonts w:cstheme="majorHAnsi"/>
                <w:rtl/>
              </w:rPr>
              <w:t>للذكاء الاصطناعي</w:t>
            </w:r>
            <w:r w:rsidR="003F0BA7" w:rsidRPr="00C6070C">
              <w:rPr>
                <w:rFonts w:cstheme="majorHAnsi"/>
              </w:rPr>
              <w:t xml:space="preserve"> </w:t>
            </w:r>
            <w:r w:rsidR="003F0BA7" w:rsidRPr="00C6070C">
              <w:rPr>
                <w:rFonts w:cstheme="majorHAnsi"/>
              </w:rPr>
              <w:br/>
            </w:r>
          </w:p>
        </w:tc>
      </w:tr>
      <w:tr w:rsidR="00D365E4" w:rsidRPr="00C6070C" w14:paraId="027A2F6B" w14:textId="77777777" w:rsidTr="00D365E4">
        <w:trPr>
          <w:cantSplit/>
          <w:trHeight w:hRule="exact" w:val="5613"/>
        </w:trPr>
        <w:tc>
          <w:tcPr>
            <w:tcW w:w="10592" w:type="dxa"/>
          </w:tcPr>
          <w:p w14:paraId="3D08072A" w14:textId="77777777" w:rsidR="008A6548" w:rsidRPr="00C6070C" w:rsidRDefault="008A6548" w:rsidP="0010316A">
            <w:pPr>
              <w:pStyle w:val="Subtitle"/>
              <w:numPr>
                <w:ilvl w:val="0"/>
                <w:numId w:val="0"/>
              </w:numPr>
              <w:spacing w:line="240" w:lineRule="auto"/>
              <w:rPr>
                <w:rFonts w:asciiTheme="majorHAnsi" w:hAnsiTheme="majorHAnsi" w:cstheme="majorHAnsi"/>
                <w:sz w:val="28"/>
                <w:szCs w:val="28"/>
              </w:rPr>
            </w:pPr>
          </w:p>
          <w:p w14:paraId="75C0DA0E" w14:textId="407627FE" w:rsidR="003F0BA7" w:rsidRPr="00C6070C" w:rsidRDefault="003F0BA7" w:rsidP="0010316A">
            <w:pPr>
              <w:pStyle w:val="Subtitle"/>
              <w:numPr>
                <w:ilvl w:val="0"/>
                <w:numId w:val="0"/>
              </w:numPr>
              <w:spacing w:line="240" w:lineRule="auto"/>
              <w:rPr>
                <w:rFonts w:asciiTheme="majorHAnsi" w:hAnsiTheme="majorHAnsi" w:cstheme="majorHAnsi"/>
                <w:sz w:val="28"/>
                <w:szCs w:val="28"/>
              </w:rPr>
            </w:pPr>
          </w:p>
        </w:tc>
      </w:tr>
      <w:tr w:rsidR="00D365E4" w:rsidRPr="00C6070C" w14:paraId="2563EF98" w14:textId="77777777" w:rsidTr="008E6D20">
        <w:trPr>
          <w:cantSplit/>
          <w:trHeight w:hRule="exact" w:val="3124"/>
        </w:trPr>
        <w:tc>
          <w:tcPr>
            <w:tcW w:w="10592" w:type="dxa"/>
          </w:tcPr>
          <w:tbl>
            <w:tblPr>
              <w:tblStyle w:val="TableGrid"/>
              <w:tblW w:w="8639" w:type="dxa"/>
              <w:tblInd w:w="1736" w:type="dxa"/>
              <w:tblLook w:val="0600" w:firstRow="0" w:lastRow="0" w:firstColumn="0" w:lastColumn="0" w:noHBand="1" w:noVBand="1"/>
            </w:tblPr>
            <w:tblGrid>
              <w:gridCol w:w="1383"/>
              <w:gridCol w:w="5839"/>
              <w:gridCol w:w="1417"/>
            </w:tblGrid>
            <w:tr w:rsidR="0009411B" w:rsidRPr="00C6070C" w14:paraId="7EA29B1E" w14:textId="77777777" w:rsidTr="0009411B">
              <w:tc>
                <w:tcPr>
                  <w:tcW w:w="1383" w:type="dxa"/>
                </w:tcPr>
                <w:p w14:paraId="2479D7BE" w14:textId="73D76817" w:rsidR="0009411B" w:rsidRPr="00C6070C" w:rsidRDefault="0009411B" w:rsidP="0009411B">
                  <w:pPr>
                    <w:spacing w:line="240" w:lineRule="auto"/>
                    <w:jc w:val="right"/>
                    <w:rPr>
                      <w:rFonts w:asciiTheme="majorHAnsi" w:hAnsiTheme="majorHAnsi" w:cstheme="majorHAnsi"/>
                    </w:rPr>
                  </w:pPr>
                  <w:r w:rsidRPr="00C6070C">
                    <w:rPr>
                      <w:rFonts w:asciiTheme="majorHAnsi" w:hAnsiTheme="majorHAnsi" w:cstheme="majorHAnsi"/>
                      <w:rtl/>
                    </w:rPr>
                    <w:t>ديسمبر 2025</w:t>
                  </w:r>
                </w:p>
              </w:tc>
              <w:tc>
                <w:tcPr>
                  <w:tcW w:w="5839" w:type="dxa"/>
                </w:tcPr>
                <w:p w14:paraId="71564C85" w14:textId="3F05811D" w:rsidR="0009411B" w:rsidRPr="00C6070C" w:rsidRDefault="0009411B" w:rsidP="0009411B">
                  <w:pPr>
                    <w:pStyle w:val="CoverPara"/>
                    <w:spacing w:line="240" w:lineRule="auto"/>
                    <w:jc w:val="right"/>
                    <w:rPr>
                      <w:rFonts w:asciiTheme="majorHAnsi" w:hAnsiTheme="majorHAnsi" w:cstheme="majorHAnsi"/>
                      <w:b/>
                      <w:bCs/>
                    </w:rPr>
                  </w:pPr>
                  <w:r w:rsidRPr="00C6070C">
                    <w:rPr>
                      <w:rFonts w:asciiTheme="majorHAnsi" w:hAnsiTheme="majorHAnsi" w:cstheme="majorHAnsi"/>
                      <w:b/>
                      <w:bCs/>
                      <w:rtl/>
                    </w:rPr>
                    <w:t>التاريخ</w:t>
                  </w:r>
                </w:p>
              </w:tc>
              <w:tc>
                <w:tcPr>
                  <w:tcW w:w="1417" w:type="dxa"/>
                </w:tcPr>
                <w:p w14:paraId="16C27983" w14:textId="77777777" w:rsidR="0009411B" w:rsidRPr="00C6070C" w:rsidRDefault="0009411B" w:rsidP="0010316A">
                  <w:pPr>
                    <w:spacing w:line="240" w:lineRule="auto"/>
                    <w:rPr>
                      <w:rFonts w:asciiTheme="majorHAnsi" w:hAnsiTheme="majorHAnsi" w:cstheme="majorHAnsi"/>
                    </w:rPr>
                  </w:pPr>
                </w:p>
              </w:tc>
            </w:tr>
          </w:tbl>
          <w:p w14:paraId="3F25BA2C" w14:textId="77777777" w:rsidR="00D365E4" w:rsidRPr="00C6070C" w:rsidRDefault="00D365E4" w:rsidP="0010316A">
            <w:pPr>
              <w:spacing w:line="240" w:lineRule="auto"/>
              <w:rPr>
                <w:rFonts w:asciiTheme="majorHAnsi" w:hAnsiTheme="majorHAnsi" w:cstheme="majorHAnsi"/>
              </w:rPr>
            </w:pPr>
          </w:p>
        </w:tc>
      </w:tr>
    </w:tbl>
    <w:p w14:paraId="6071E425" w14:textId="77777777" w:rsidR="00AE3B3F" w:rsidRPr="00C6070C" w:rsidRDefault="00AE3B3F" w:rsidP="008E6D20">
      <w:pPr>
        <w:pStyle w:val="Heading2"/>
        <w:bidi/>
        <w:spacing w:before="0" w:after="0" w:line="240" w:lineRule="auto"/>
        <w:rPr>
          <w:rStyle w:val="Strong"/>
          <w:rFonts w:cstheme="majorHAnsi"/>
          <w:b/>
          <w:bCs/>
          <w:sz w:val="32"/>
          <w:szCs w:val="32"/>
          <w:rtl/>
        </w:rPr>
      </w:pPr>
      <w:r w:rsidRPr="00C6070C">
        <w:rPr>
          <w:rStyle w:val="Strong"/>
          <w:rFonts w:cstheme="majorHAnsi"/>
          <w:b/>
          <w:bCs/>
          <w:sz w:val="32"/>
          <w:szCs w:val="32"/>
          <w:rtl/>
        </w:rPr>
        <w:lastRenderedPageBreak/>
        <w:t>نبذة عن جامعة محمد بن زايد للذكاء الاصطناعي</w:t>
      </w:r>
    </w:p>
    <w:p w14:paraId="0F8FE4AF" w14:textId="77777777" w:rsidR="008E6D20" w:rsidRPr="00C6070C" w:rsidRDefault="008E6D20" w:rsidP="008E6D20">
      <w:pPr>
        <w:bidi/>
        <w:rPr>
          <w:rFonts w:asciiTheme="majorHAnsi" w:hAnsiTheme="majorHAnsi" w:cstheme="majorHAnsi"/>
        </w:rPr>
      </w:pPr>
    </w:p>
    <w:p w14:paraId="0C4A4007" w14:textId="466A35E4" w:rsidR="00AE3B3F" w:rsidRPr="00C6070C" w:rsidRDefault="00AE3B3F" w:rsidP="008E6D20">
      <w:pPr>
        <w:pStyle w:val="NormalWeb"/>
        <w:bidi/>
        <w:spacing w:before="0" w:beforeAutospacing="0" w:after="0" w:afterAutospacing="0"/>
        <w:rPr>
          <w:rFonts w:asciiTheme="majorHAnsi" w:hAnsiTheme="majorHAnsi" w:cstheme="majorHAnsi"/>
          <w:sz w:val="28"/>
          <w:szCs w:val="28"/>
        </w:rPr>
      </w:pPr>
      <w:r w:rsidRPr="00C6070C">
        <w:rPr>
          <w:rFonts w:asciiTheme="majorHAnsi" w:hAnsiTheme="majorHAnsi" w:cstheme="majorHAnsi"/>
          <w:sz w:val="28"/>
          <w:szCs w:val="28"/>
          <w:rtl/>
        </w:rPr>
        <w:t xml:space="preserve">تُعدّ جامعة محمد بن زايد للذكاء الاصطناعي مؤسسةً أكاديمية أُسِّست في عام 2019 وتتخذ من </w:t>
      </w:r>
      <w:r w:rsidR="00D122A6" w:rsidRPr="00C6070C">
        <w:rPr>
          <w:rFonts w:asciiTheme="majorHAnsi" w:hAnsiTheme="majorHAnsi" w:cstheme="majorHAnsi"/>
          <w:sz w:val="28"/>
          <w:szCs w:val="28"/>
          <w:rtl/>
        </w:rPr>
        <w:t>أبو ظبي</w:t>
      </w:r>
      <w:r w:rsidRPr="00C6070C">
        <w:rPr>
          <w:rFonts w:asciiTheme="majorHAnsi" w:hAnsiTheme="majorHAnsi" w:cstheme="majorHAnsi"/>
          <w:sz w:val="28"/>
          <w:szCs w:val="28"/>
          <w:rtl/>
        </w:rPr>
        <w:t xml:space="preserve"> مقرًا لها، وهي مكرّسة لتطوير الذكاء الاصطناعي و</w:t>
      </w:r>
      <w:r w:rsidR="00566733" w:rsidRPr="00C6070C">
        <w:rPr>
          <w:rFonts w:asciiTheme="majorHAnsi" w:hAnsiTheme="majorHAnsi" w:cstheme="majorHAnsi"/>
          <w:sz w:val="28"/>
          <w:szCs w:val="28"/>
          <w:rtl/>
        </w:rPr>
        <w:t>البحث متعدد التخصّصات</w:t>
      </w:r>
      <w:r w:rsidRPr="00C6070C">
        <w:rPr>
          <w:rFonts w:asciiTheme="majorHAnsi" w:hAnsiTheme="majorHAnsi" w:cstheme="majorHAnsi"/>
          <w:sz w:val="28"/>
          <w:szCs w:val="28"/>
          <w:rtl/>
        </w:rPr>
        <w:t>. وتحتل الجامعة حاليًا المرتبة العاشرة عالميًا في مجالات الذكاء الاصطناعي، والرؤية الحاسوبية، وتعلّم الآلة، ومعالجة اللغات الطبيعية، والروبوتات، وال</w:t>
      </w:r>
      <w:r w:rsidR="00566733" w:rsidRPr="00C6070C">
        <w:rPr>
          <w:rFonts w:asciiTheme="majorHAnsi" w:hAnsiTheme="majorHAnsi" w:cstheme="majorHAnsi"/>
          <w:sz w:val="28"/>
          <w:szCs w:val="28"/>
          <w:rtl/>
        </w:rPr>
        <w:t>أحياء الحاسوبي</w:t>
      </w:r>
      <w:r w:rsidR="00071CCF" w:rsidRPr="00C6070C">
        <w:rPr>
          <w:rFonts w:asciiTheme="majorHAnsi" w:hAnsiTheme="majorHAnsi" w:cstheme="majorHAnsi"/>
          <w:sz w:val="28"/>
          <w:szCs w:val="28"/>
          <w:rtl/>
        </w:rPr>
        <w:t xml:space="preserve">، بحسب تصنيف </w:t>
      </w:r>
      <w:proofErr w:type="spellStart"/>
      <w:r w:rsidR="00071CCF" w:rsidRPr="00C6070C">
        <w:rPr>
          <w:rFonts w:asciiTheme="majorHAnsi" w:hAnsiTheme="majorHAnsi" w:cstheme="majorHAnsi"/>
          <w:sz w:val="28"/>
          <w:szCs w:val="28"/>
        </w:rPr>
        <w:t>CSRankings</w:t>
      </w:r>
      <w:proofErr w:type="spellEnd"/>
      <w:r w:rsidR="00071CCF" w:rsidRPr="00C6070C">
        <w:rPr>
          <w:rFonts w:asciiTheme="majorHAnsi" w:hAnsiTheme="majorHAnsi" w:cstheme="majorHAnsi"/>
          <w:sz w:val="28"/>
          <w:szCs w:val="28"/>
          <w:rtl/>
          <w:lang w:bidi="ar-AE"/>
        </w:rPr>
        <w:t xml:space="preserve">. </w:t>
      </w:r>
      <w:r w:rsidRPr="00C6070C">
        <w:rPr>
          <w:rFonts w:asciiTheme="majorHAnsi" w:hAnsiTheme="majorHAnsi" w:cstheme="majorHAnsi"/>
          <w:sz w:val="28"/>
          <w:szCs w:val="28"/>
          <w:rtl/>
        </w:rPr>
        <w:t>وتواصل الجامعة تطوير أبحاث الذكاء الاصطناعي الرائدة عالميًا، وتنمية المواهب، والتطبيقات الداعمة للاستراتيجية الوطنية للذكاء الاصطناعي 2031 في دولة الإمارات</w:t>
      </w:r>
      <w:r w:rsidRPr="00C6070C">
        <w:rPr>
          <w:rFonts w:asciiTheme="majorHAnsi" w:hAnsiTheme="majorHAnsi" w:cstheme="majorHAnsi"/>
          <w:sz w:val="28"/>
          <w:szCs w:val="28"/>
        </w:rPr>
        <w:t>.</w:t>
      </w:r>
    </w:p>
    <w:p w14:paraId="17870531" w14:textId="2F726544" w:rsidR="00AE3B3F" w:rsidRPr="00C6070C" w:rsidRDefault="00AE3B3F" w:rsidP="008E6D20">
      <w:pPr>
        <w:bidi/>
        <w:spacing w:after="0" w:line="240" w:lineRule="auto"/>
        <w:rPr>
          <w:rFonts w:asciiTheme="majorHAnsi" w:hAnsiTheme="majorHAnsi" w:cstheme="majorHAnsi"/>
          <w:sz w:val="28"/>
          <w:szCs w:val="28"/>
        </w:rPr>
      </w:pPr>
    </w:p>
    <w:p w14:paraId="2DE7DDB7" w14:textId="77777777" w:rsidR="00AE3B3F" w:rsidRPr="00C6070C" w:rsidRDefault="00AE3B3F" w:rsidP="008E6D20">
      <w:pPr>
        <w:pStyle w:val="Heading2"/>
        <w:bidi/>
        <w:spacing w:before="0" w:after="0" w:line="240" w:lineRule="auto"/>
        <w:rPr>
          <w:rFonts w:cstheme="majorHAnsi"/>
          <w:sz w:val="32"/>
          <w:szCs w:val="32"/>
        </w:rPr>
      </w:pPr>
      <w:bookmarkStart w:id="0" w:name="_Hlk214974972"/>
      <w:r w:rsidRPr="00C6070C">
        <w:rPr>
          <w:rStyle w:val="Strong"/>
          <w:rFonts w:cstheme="majorHAnsi"/>
          <w:b/>
          <w:bCs/>
          <w:sz w:val="32"/>
          <w:szCs w:val="32"/>
          <w:rtl/>
        </w:rPr>
        <w:t>القيادة والحوكمة</w:t>
      </w:r>
    </w:p>
    <w:p w14:paraId="34E219F4" w14:textId="77777777" w:rsidR="00071CCF" w:rsidRPr="00C6070C" w:rsidRDefault="00071CCF" w:rsidP="008E6D20">
      <w:pPr>
        <w:pStyle w:val="NormalWeb"/>
        <w:bidi/>
        <w:spacing w:before="0" w:beforeAutospacing="0" w:after="0" w:afterAutospacing="0"/>
        <w:rPr>
          <w:rStyle w:val="Strong"/>
          <w:rFonts w:asciiTheme="majorHAnsi" w:eastAsiaTheme="majorEastAsia" w:hAnsiTheme="majorHAnsi" w:cstheme="majorHAnsi"/>
          <w:sz w:val="28"/>
          <w:szCs w:val="28"/>
          <w:rtl/>
        </w:rPr>
      </w:pPr>
    </w:p>
    <w:p w14:paraId="333190AB" w14:textId="4ECBB3CE" w:rsidR="00AE3B3F" w:rsidRPr="00C6070C" w:rsidRDefault="00071CCF" w:rsidP="008E6D20">
      <w:pPr>
        <w:pStyle w:val="NormalWeb"/>
        <w:bidi/>
        <w:spacing w:before="0" w:beforeAutospacing="0" w:after="0" w:afterAutospacing="0"/>
        <w:rPr>
          <w:rFonts w:asciiTheme="majorHAnsi" w:eastAsiaTheme="majorEastAsia" w:hAnsiTheme="majorHAnsi" w:cstheme="majorHAnsi"/>
          <w:b/>
          <w:bCs/>
          <w:sz w:val="28"/>
          <w:szCs w:val="28"/>
          <w:rtl/>
        </w:rPr>
      </w:pPr>
      <w:r w:rsidRPr="00C6070C">
        <w:rPr>
          <w:rStyle w:val="Strong"/>
          <w:rFonts w:asciiTheme="majorHAnsi" w:eastAsiaTheme="majorEastAsia" w:hAnsiTheme="majorHAnsi" w:cstheme="majorHAnsi"/>
          <w:sz w:val="28"/>
          <w:szCs w:val="28"/>
          <w:rtl/>
        </w:rPr>
        <w:t>م</w:t>
      </w:r>
      <w:r w:rsidR="00AE3B3F" w:rsidRPr="00C6070C">
        <w:rPr>
          <w:rStyle w:val="Strong"/>
          <w:rFonts w:asciiTheme="majorHAnsi" w:eastAsiaTheme="majorEastAsia" w:hAnsiTheme="majorHAnsi" w:cstheme="majorHAnsi"/>
          <w:sz w:val="28"/>
          <w:szCs w:val="28"/>
          <w:rtl/>
        </w:rPr>
        <w:t>جلس الأمنا</w:t>
      </w:r>
      <w:r w:rsidRPr="00C6070C">
        <w:rPr>
          <w:rStyle w:val="Strong"/>
          <w:rFonts w:asciiTheme="majorHAnsi" w:eastAsiaTheme="majorEastAsia" w:hAnsiTheme="majorHAnsi" w:cstheme="majorHAnsi"/>
          <w:sz w:val="28"/>
          <w:szCs w:val="28"/>
          <w:rtl/>
        </w:rPr>
        <w:t xml:space="preserve">ء: </w:t>
      </w:r>
      <w:r w:rsidR="00AE3B3F" w:rsidRPr="00C6070C">
        <w:rPr>
          <w:rFonts w:asciiTheme="majorHAnsi" w:hAnsiTheme="majorHAnsi" w:cstheme="majorHAnsi"/>
          <w:sz w:val="28"/>
          <w:szCs w:val="28"/>
          <w:rtl/>
        </w:rPr>
        <w:t>يرأس مجلس أمناء جامعة محمد بن زايد للذكاء الاصطناعي معالي خلدون خليفة المبارك. ويضمّ المجلس في عضويته كلًا من: معالي جاسم محمد بوعتابة الزعابي، ومعالي سيف سعيد غباش، وريما المقرب المهيري، والبروفيسور</w:t>
      </w:r>
      <w:r w:rsidR="008E4E37" w:rsidRPr="00C6070C">
        <w:rPr>
          <w:rFonts w:asciiTheme="majorHAnsi" w:hAnsiTheme="majorHAnsi" w:cstheme="majorHAnsi"/>
          <w:sz w:val="28"/>
          <w:szCs w:val="28"/>
          <w:rtl/>
        </w:rPr>
        <w:t>ة</w:t>
      </w:r>
      <w:r w:rsidR="00AE3B3F" w:rsidRPr="00C6070C">
        <w:rPr>
          <w:rFonts w:asciiTheme="majorHAnsi" w:hAnsiTheme="majorHAnsi" w:cstheme="majorHAnsi"/>
          <w:sz w:val="28"/>
          <w:szCs w:val="28"/>
          <w:rtl/>
        </w:rPr>
        <w:t xml:space="preserve"> دانييلا روس، والدكتورة ليزا سو، وبين</w:t>
      </w:r>
      <w:r w:rsidR="00521D14" w:rsidRPr="00C6070C">
        <w:rPr>
          <w:rFonts w:asciiTheme="majorHAnsi" w:hAnsiTheme="majorHAnsi" w:cstheme="majorHAnsi"/>
          <w:sz w:val="28"/>
          <w:szCs w:val="28"/>
          <w:rtl/>
        </w:rPr>
        <w:t>ج</w:t>
      </w:r>
      <w:r w:rsidR="00AE3B3F" w:rsidRPr="00C6070C">
        <w:rPr>
          <w:rFonts w:asciiTheme="majorHAnsi" w:hAnsiTheme="majorHAnsi" w:cstheme="majorHAnsi"/>
          <w:sz w:val="28"/>
          <w:szCs w:val="28"/>
          <w:rtl/>
        </w:rPr>
        <w:t xml:space="preserve"> شياو، ومارتن إيدلمان</w:t>
      </w:r>
      <w:r w:rsidR="00AE3B3F" w:rsidRPr="00C6070C">
        <w:rPr>
          <w:rFonts w:asciiTheme="majorHAnsi" w:hAnsiTheme="majorHAnsi" w:cstheme="majorHAnsi"/>
          <w:sz w:val="28"/>
          <w:szCs w:val="28"/>
        </w:rPr>
        <w:t>.</w:t>
      </w:r>
    </w:p>
    <w:p w14:paraId="13F6A2BF" w14:textId="77777777" w:rsidR="00071CCF" w:rsidRPr="00C6070C" w:rsidRDefault="00071CCF" w:rsidP="008E6D20">
      <w:pPr>
        <w:pStyle w:val="NormalWeb"/>
        <w:bidi/>
        <w:spacing w:before="0" w:beforeAutospacing="0" w:after="0" w:afterAutospacing="0"/>
        <w:rPr>
          <w:rFonts w:asciiTheme="majorHAnsi" w:hAnsiTheme="majorHAnsi" w:cstheme="majorHAnsi"/>
          <w:sz w:val="28"/>
          <w:szCs w:val="28"/>
        </w:rPr>
      </w:pPr>
    </w:p>
    <w:p w14:paraId="3B606136" w14:textId="77777777" w:rsidR="005F765B" w:rsidRPr="00C6070C" w:rsidRDefault="00AE3B3F" w:rsidP="005F765B">
      <w:pPr>
        <w:pStyle w:val="NormalWeb"/>
        <w:bidi/>
        <w:spacing w:before="0" w:beforeAutospacing="0" w:after="0" w:afterAutospacing="0"/>
        <w:rPr>
          <w:rFonts w:asciiTheme="majorHAnsi" w:hAnsiTheme="majorHAnsi" w:cstheme="majorHAnsi"/>
          <w:sz w:val="28"/>
          <w:szCs w:val="28"/>
        </w:rPr>
      </w:pPr>
      <w:r w:rsidRPr="00C6070C">
        <w:rPr>
          <w:rStyle w:val="Strong"/>
          <w:rFonts w:asciiTheme="majorHAnsi" w:eastAsiaTheme="majorEastAsia" w:hAnsiTheme="majorHAnsi" w:cstheme="majorHAnsi"/>
          <w:sz w:val="28"/>
          <w:szCs w:val="28"/>
          <w:rtl/>
        </w:rPr>
        <w:t>الرئيس</w:t>
      </w:r>
      <w:r w:rsidR="00071CCF" w:rsidRPr="00C6070C">
        <w:rPr>
          <w:rStyle w:val="Strong"/>
          <w:rFonts w:asciiTheme="majorHAnsi" w:eastAsiaTheme="majorEastAsia" w:hAnsiTheme="majorHAnsi" w:cstheme="majorHAnsi"/>
          <w:b w:val="0"/>
          <w:bCs w:val="0"/>
          <w:sz w:val="28"/>
          <w:szCs w:val="28"/>
          <w:rtl/>
        </w:rPr>
        <w:t xml:space="preserve">: </w:t>
      </w:r>
      <w:r w:rsidRPr="00C6070C">
        <w:rPr>
          <w:rFonts w:asciiTheme="majorHAnsi" w:hAnsiTheme="majorHAnsi" w:cstheme="majorHAnsi"/>
          <w:sz w:val="28"/>
          <w:szCs w:val="28"/>
          <w:rtl/>
        </w:rPr>
        <w:t xml:space="preserve">البروفيسور إيريك زينغ، الرئيس </w:t>
      </w:r>
      <w:r w:rsidR="005F765B" w:rsidRPr="00C6070C">
        <w:rPr>
          <w:rFonts w:asciiTheme="majorHAnsi" w:hAnsiTheme="majorHAnsi" w:cstheme="majorHAnsi"/>
          <w:sz w:val="28"/>
          <w:szCs w:val="28"/>
          <w:rtl/>
        </w:rPr>
        <w:t>وبروفيسور جامعي</w:t>
      </w:r>
    </w:p>
    <w:p w14:paraId="67AF1049" w14:textId="485D38FF" w:rsidR="00AE3B3F" w:rsidRPr="00C6070C" w:rsidRDefault="00696927" w:rsidP="008E6D20">
      <w:pPr>
        <w:pStyle w:val="NormalWeb"/>
        <w:bidi/>
        <w:spacing w:before="0" w:beforeAutospacing="0" w:after="0" w:afterAutospacing="0"/>
        <w:rPr>
          <w:rFonts w:asciiTheme="majorHAnsi" w:hAnsiTheme="majorHAnsi" w:cstheme="majorHAnsi"/>
          <w:b/>
          <w:bCs/>
          <w:sz w:val="28"/>
          <w:szCs w:val="28"/>
          <w:lang w:val="en-AE"/>
        </w:rPr>
      </w:pPr>
      <w:r w:rsidRPr="00C6070C">
        <w:rPr>
          <w:rStyle w:val="Strong"/>
          <w:rFonts w:asciiTheme="majorHAnsi" w:eastAsiaTheme="majorEastAsia" w:hAnsiTheme="majorHAnsi" w:cstheme="majorHAnsi"/>
          <w:sz w:val="28"/>
          <w:szCs w:val="28"/>
          <w:rtl/>
        </w:rPr>
        <w:t>عميد الجامعة</w:t>
      </w:r>
      <w:r w:rsidR="00071CCF" w:rsidRPr="00C6070C">
        <w:rPr>
          <w:rStyle w:val="Strong"/>
          <w:rFonts w:asciiTheme="majorHAnsi" w:eastAsiaTheme="majorEastAsia" w:hAnsiTheme="majorHAnsi" w:cstheme="majorHAnsi"/>
          <w:b w:val="0"/>
          <w:bCs w:val="0"/>
          <w:sz w:val="28"/>
          <w:szCs w:val="28"/>
          <w:rtl/>
        </w:rPr>
        <w:t xml:space="preserve">: </w:t>
      </w:r>
      <w:r w:rsidR="00AE3B3F" w:rsidRPr="00C6070C">
        <w:rPr>
          <w:rFonts w:asciiTheme="majorHAnsi" w:hAnsiTheme="majorHAnsi" w:cstheme="majorHAnsi"/>
          <w:sz w:val="28"/>
          <w:szCs w:val="28"/>
          <w:rtl/>
        </w:rPr>
        <w:t xml:space="preserve">البروفيسور تيموثي بالدوين، </w:t>
      </w:r>
      <w:r w:rsidRPr="00C6070C">
        <w:rPr>
          <w:rFonts w:asciiTheme="majorHAnsi" w:hAnsiTheme="majorHAnsi" w:cstheme="majorHAnsi"/>
          <w:sz w:val="28"/>
          <w:szCs w:val="28"/>
          <w:rtl/>
        </w:rPr>
        <w:t>عميد الجامعة وأستاذ معالجة اللغة الطبيعية</w:t>
      </w:r>
    </w:p>
    <w:bookmarkEnd w:id="0"/>
    <w:p w14:paraId="7AFC308F" w14:textId="77777777" w:rsidR="00AE3B3F" w:rsidRPr="00C6070C" w:rsidRDefault="00AE3B3F" w:rsidP="008E6D20">
      <w:pPr>
        <w:bidi/>
        <w:spacing w:after="0" w:line="240" w:lineRule="auto"/>
        <w:rPr>
          <w:rFonts w:asciiTheme="majorHAnsi" w:hAnsiTheme="majorHAnsi" w:cstheme="majorHAnsi"/>
          <w:sz w:val="28"/>
          <w:szCs w:val="28"/>
        </w:rPr>
      </w:pPr>
    </w:p>
    <w:p w14:paraId="37DFE0C6" w14:textId="77777777" w:rsidR="00AE3B3F" w:rsidRPr="00C6070C" w:rsidRDefault="00AE3B3F" w:rsidP="008E6D20">
      <w:pPr>
        <w:pStyle w:val="Heading2"/>
        <w:bidi/>
        <w:spacing w:before="0" w:after="0" w:line="240" w:lineRule="auto"/>
        <w:rPr>
          <w:rFonts w:cstheme="majorHAnsi"/>
          <w:sz w:val="32"/>
          <w:szCs w:val="32"/>
        </w:rPr>
      </w:pPr>
      <w:r w:rsidRPr="00C6070C">
        <w:rPr>
          <w:rStyle w:val="Strong"/>
          <w:rFonts w:cstheme="majorHAnsi"/>
          <w:b/>
          <w:bCs/>
          <w:sz w:val="32"/>
          <w:szCs w:val="32"/>
          <w:rtl/>
        </w:rPr>
        <w:t>البرامج الأكاديمية</w:t>
      </w:r>
    </w:p>
    <w:p w14:paraId="2AB071B0" w14:textId="77777777" w:rsidR="00071CCF" w:rsidRPr="00C6070C" w:rsidRDefault="00071CCF" w:rsidP="008E6D20">
      <w:pPr>
        <w:pStyle w:val="Heading3"/>
        <w:bidi/>
        <w:spacing w:before="0" w:after="0" w:line="240" w:lineRule="auto"/>
        <w:rPr>
          <w:rStyle w:val="Strong"/>
          <w:rFonts w:cstheme="majorHAnsi"/>
          <w:b/>
          <w:bCs/>
          <w:sz w:val="28"/>
          <w:szCs w:val="28"/>
          <w:rtl/>
        </w:rPr>
      </w:pPr>
    </w:p>
    <w:p w14:paraId="22BEEB77" w14:textId="4ACF0D3A" w:rsidR="00AE3B3F" w:rsidRPr="00C6070C" w:rsidRDefault="00AE3B3F" w:rsidP="008E6D20">
      <w:pPr>
        <w:pStyle w:val="Heading3"/>
        <w:bidi/>
        <w:spacing w:before="0" w:after="0" w:line="240" w:lineRule="auto"/>
        <w:rPr>
          <w:rFonts w:cstheme="majorHAnsi"/>
          <w:sz w:val="28"/>
          <w:szCs w:val="28"/>
        </w:rPr>
      </w:pPr>
      <w:r w:rsidRPr="00C6070C">
        <w:rPr>
          <w:rStyle w:val="Strong"/>
          <w:rFonts w:cstheme="majorHAnsi"/>
          <w:b/>
          <w:bCs/>
          <w:sz w:val="28"/>
          <w:szCs w:val="28"/>
          <w:rtl/>
        </w:rPr>
        <w:t>مرحلة البكالوريوس – بكالوريوس العلوم في الذكاء الاصطناعي</w:t>
      </w:r>
      <w:r w:rsidRPr="00C6070C">
        <w:rPr>
          <w:rFonts w:eastAsia="Times New Roman" w:cstheme="majorHAnsi"/>
          <w:kern w:val="0"/>
          <w:rtl/>
          <w14:ligatures w14:val="none"/>
        </w:rPr>
        <w:t xml:space="preserve">، </w:t>
      </w:r>
      <w:r w:rsidR="00CA4D69" w:rsidRPr="00C6070C">
        <w:rPr>
          <w:rFonts w:eastAsia="Times New Roman" w:cstheme="majorHAnsi"/>
          <w:b w:val="0"/>
          <w:bCs w:val="0"/>
          <w:kern w:val="0"/>
          <w:sz w:val="28"/>
          <w:szCs w:val="28"/>
          <w:rtl/>
          <w14:ligatures w14:val="none"/>
        </w:rPr>
        <w:t>المسارين</w:t>
      </w:r>
      <w:r w:rsidRPr="00C6070C">
        <w:rPr>
          <w:rStyle w:val="Strong"/>
          <w:rFonts w:cstheme="majorHAnsi"/>
          <w:sz w:val="28"/>
          <w:szCs w:val="28"/>
        </w:rPr>
        <w:t>:</w:t>
      </w:r>
    </w:p>
    <w:p w14:paraId="2CFF2ABF" w14:textId="56BE99EC" w:rsidR="00071CCF" w:rsidRPr="00C6070C" w:rsidRDefault="00AE3B3F" w:rsidP="008E6D20">
      <w:pPr>
        <w:pStyle w:val="NormalWeb"/>
        <w:numPr>
          <w:ilvl w:val="0"/>
          <w:numId w:val="55"/>
        </w:numPr>
        <w:bidi/>
        <w:spacing w:before="0" w:beforeAutospacing="0" w:after="0" w:afterAutospacing="0"/>
        <w:rPr>
          <w:rFonts w:asciiTheme="majorHAnsi" w:hAnsiTheme="majorHAnsi" w:cstheme="majorHAnsi"/>
          <w:sz w:val="28"/>
          <w:szCs w:val="28"/>
        </w:rPr>
      </w:pPr>
      <w:r w:rsidRPr="00C6070C">
        <w:rPr>
          <w:rFonts w:asciiTheme="majorHAnsi" w:hAnsiTheme="majorHAnsi" w:cstheme="majorHAnsi"/>
          <w:sz w:val="28"/>
          <w:szCs w:val="28"/>
          <w:rtl/>
        </w:rPr>
        <w:t xml:space="preserve">الذكاء الاصطناعي – </w:t>
      </w:r>
      <w:r w:rsidR="008F0880" w:rsidRPr="00C6070C">
        <w:rPr>
          <w:rFonts w:asciiTheme="majorHAnsi" w:hAnsiTheme="majorHAnsi" w:cstheme="majorHAnsi"/>
          <w:sz w:val="28"/>
          <w:szCs w:val="28"/>
          <w:rtl/>
        </w:rPr>
        <w:t xml:space="preserve">مسار </w:t>
      </w:r>
      <w:r w:rsidRPr="00C6070C">
        <w:rPr>
          <w:rFonts w:asciiTheme="majorHAnsi" w:hAnsiTheme="majorHAnsi" w:cstheme="majorHAnsi"/>
          <w:sz w:val="28"/>
          <w:szCs w:val="28"/>
          <w:rtl/>
        </w:rPr>
        <w:t>الأعمال</w:t>
      </w:r>
    </w:p>
    <w:p w14:paraId="115BFE6A" w14:textId="18A28213" w:rsidR="00AE3B3F" w:rsidRPr="00C6070C" w:rsidRDefault="00AE3B3F" w:rsidP="008E6D20">
      <w:pPr>
        <w:pStyle w:val="NormalWeb"/>
        <w:numPr>
          <w:ilvl w:val="0"/>
          <w:numId w:val="55"/>
        </w:numPr>
        <w:bidi/>
        <w:spacing w:before="0" w:beforeAutospacing="0" w:after="0" w:afterAutospacing="0"/>
        <w:rPr>
          <w:rFonts w:asciiTheme="majorHAnsi" w:hAnsiTheme="majorHAnsi" w:cstheme="majorHAnsi"/>
          <w:sz w:val="28"/>
          <w:szCs w:val="28"/>
        </w:rPr>
      </w:pPr>
      <w:r w:rsidRPr="00C6070C">
        <w:rPr>
          <w:rFonts w:asciiTheme="majorHAnsi" w:hAnsiTheme="majorHAnsi" w:cstheme="majorHAnsi"/>
          <w:sz w:val="28"/>
          <w:szCs w:val="28"/>
          <w:rtl/>
        </w:rPr>
        <w:t xml:space="preserve">الذكاء الاصطناعي – </w:t>
      </w:r>
      <w:r w:rsidR="008F0880" w:rsidRPr="00C6070C">
        <w:rPr>
          <w:rFonts w:asciiTheme="majorHAnsi" w:hAnsiTheme="majorHAnsi" w:cstheme="majorHAnsi"/>
          <w:sz w:val="28"/>
          <w:szCs w:val="28"/>
          <w:rtl/>
        </w:rPr>
        <w:t xml:space="preserve">مسار </w:t>
      </w:r>
      <w:r w:rsidRPr="00C6070C">
        <w:rPr>
          <w:rFonts w:asciiTheme="majorHAnsi" w:hAnsiTheme="majorHAnsi" w:cstheme="majorHAnsi"/>
          <w:sz w:val="28"/>
          <w:szCs w:val="28"/>
          <w:rtl/>
        </w:rPr>
        <w:t>الهندسة</w:t>
      </w:r>
    </w:p>
    <w:p w14:paraId="691C3A79" w14:textId="77777777" w:rsidR="00AE3B3F" w:rsidRPr="00C6070C" w:rsidRDefault="00AE3B3F" w:rsidP="008E6D20">
      <w:pPr>
        <w:pStyle w:val="ListBullet"/>
        <w:numPr>
          <w:ilvl w:val="0"/>
          <w:numId w:val="0"/>
        </w:numPr>
        <w:bidi/>
        <w:spacing w:after="0" w:line="240" w:lineRule="auto"/>
        <w:ind w:left="680" w:hanging="340"/>
        <w:jc w:val="both"/>
        <w:rPr>
          <w:rStyle w:val="eop"/>
          <w:rFonts w:asciiTheme="majorHAnsi" w:eastAsiaTheme="majorEastAsia" w:hAnsiTheme="majorHAnsi" w:cstheme="majorHAnsi"/>
          <w:b/>
          <w:bCs/>
          <w:color w:val="000000" w:themeColor="text1"/>
        </w:rPr>
      </w:pPr>
    </w:p>
    <w:p w14:paraId="0B56A66C" w14:textId="77777777" w:rsidR="00AE3B3F" w:rsidRPr="00C6070C" w:rsidRDefault="00AE3B3F" w:rsidP="008E6D20">
      <w:pPr>
        <w:pStyle w:val="ListBullet"/>
        <w:numPr>
          <w:ilvl w:val="0"/>
          <w:numId w:val="0"/>
        </w:numPr>
        <w:bidi/>
        <w:spacing w:after="0" w:line="240" w:lineRule="auto"/>
        <w:ind w:left="396" w:hanging="340"/>
        <w:rPr>
          <w:rFonts w:asciiTheme="majorHAnsi" w:hAnsiTheme="majorHAnsi" w:cstheme="majorHAnsi"/>
          <w:sz w:val="28"/>
          <w:szCs w:val="28"/>
        </w:rPr>
      </w:pPr>
      <w:r w:rsidRPr="00C6070C">
        <w:rPr>
          <w:rStyle w:val="Strong"/>
          <w:rFonts w:asciiTheme="majorHAnsi" w:hAnsiTheme="majorHAnsi" w:cstheme="majorHAnsi"/>
          <w:sz w:val="28"/>
          <w:szCs w:val="28"/>
          <w:rtl/>
        </w:rPr>
        <w:t>الدراسات العليا</w:t>
      </w:r>
    </w:p>
    <w:p w14:paraId="6638923E" w14:textId="234F5148" w:rsidR="00653B42" w:rsidRPr="00C6070C" w:rsidRDefault="00AE3B3F" w:rsidP="008E6D20">
      <w:pPr>
        <w:pStyle w:val="ListBullet"/>
        <w:numPr>
          <w:ilvl w:val="0"/>
          <w:numId w:val="0"/>
        </w:numPr>
        <w:bidi/>
        <w:spacing w:after="0" w:line="240" w:lineRule="auto"/>
        <w:ind w:left="340"/>
        <w:rPr>
          <w:rFonts w:asciiTheme="majorHAnsi" w:hAnsiTheme="majorHAnsi" w:cstheme="majorHAnsi"/>
          <w:rtl/>
        </w:rPr>
      </w:pPr>
      <w:r w:rsidRPr="00C6070C">
        <w:rPr>
          <w:rStyle w:val="Strong"/>
          <w:rFonts w:asciiTheme="majorHAnsi" w:hAnsiTheme="majorHAnsi" w:cstheme="majorHAnsi"/>
          <w:sz w:val="28"/>
          <w:szCs w:val="28"/>
          <w:rtl/>
        </w:rPr>
        <w:t>برامج الماجستير والدكتوراه (بمنح دراسية كاملة)</w:t>
      </w:r>
      <w:r w:rsidRPr="00C6070C">
        <w:rPr>
          <w:rStyle w:val="Strong"/>
          <w:rFonts w:asciiTheme="majorHAnsi" w:hAnsiTheme="majorHAnsi" w:cstheme="majorHAnsi"/>
          <w:sz w:val="28"/>
          <w:szCs w:val="28"/>
        </w:rPr>
        <w:t>:</w:t>
      </w:r>
    </w:p>
    <w:p w14:paraId="78D16828" w14:textId="542C128B" w:rsidR="007D0674" w:rsidRPr="00C6070C" w:rsidRDefault="00967538" w:rsidP="00967538">
      <w:pPr>
        <w:pStyle w:val="NormalWeb"/>
        <w:numPr>
          <w:ilvl w:val="0"/>
          <w:numId w:val="56"/>
        </w:numPr>
        <w:bidi/>
        <w:rPr>
          <w:rFonts w:asciiTheme="majorHAnsi" w:eastAsiaTheme="minorHAnsi" w:hAnsiTheme="majorHAnsi" w:cstheme="majorHAnsi"/>
          <w:kern w:val="2"/>
          <w:sz w:val="28"/>
          <w:szCs w:val="28"/>
          <w:rtl/>
          <w14:ligatures w14:val="standardContextual"/>
        </w:rPr>
      </w:pPr>
      <w:r w:rsidRPr="00C6070C">
        <w:rPr>
          <w:rFonts w:asciiTheme="majorHAnsi" w:eastAsiaTheme="minorHAnsi" w:hAnsiTheme="majorHAnsi" w:cstheme="majorHAnsi"/>
          <w:kern w:val="2"/>
          <w:sz w:val="28"/>
          <w:szCs w:val="28"/>
          <w:rtl/>
          <w14:ligatures w14:val="standardContextual"/>
        </w:rPr>
        <w:t>علم الأحياء الحاسوبي</w:t>
      </w:r>
      <w:r w:rsidR="00AE3B3F" w:rsidRPr="00C6070C">
        <w:rPr>
          <w:rFonts w:asciiTheme="majorHAnsi" w:hAnsiTheme="majorHAnsi" w:cstheme="majorHAnsi"/>
          <w:sz w:val="28"/>
          <w:szCs w:val="28"/>
          <w:rtl/>
        </w:rPr>
        <w:t xml:space="preserve"> (من المقرر بدء استقبال الدفعة الأولى في عام 2026)</w:t>
      </w:r>
    </w:p>
    <w:p w14:paraId="32DE3955" w14:textId="77777777" w:rsidR="00653B42" w:rsidRPr="00C6070C" w:rsidRDefault="00AE3B3F" w:rsidP="008E6D20">
      <w:pPr>
        <w:pStyle w:val="ListBullet"/>
        <w:numPr>
          <w:ilvl w:val="0"/>
          <w:numId w:val="56"/>
        </w:numPr>
        <w:bidi/>
        <w:spacing w:after="0" w:line="240" w:lineRule="auto"/>
        <w:ind w:left="1054" w:hanging="357"/>
        <w:rPr>
          <w:rFonts w:asciiTheme="majorHAnsi" w:hAnsiTheme="majorHAnsi" w:cstheme="majorHAnsi"/>
          <w:sz w:val="28"/>
          <w:szCs w:val="28"/>
        </w:rPr>
      </w:pPr>
      <w:r w:rsidRPr="00C6070C">
        <w:rPr>
          <w:rFonts w:asciiTheme="majorHAnsi" w:hAnsiTheme="majorHAnsi" w:cstheme="majorHAnsi"/>
          <w:sz w:val="28"/>
          <w:szCs w:val="28"/>
          <w:rtl/>
        </w:rPr>
        <w:t>علوم الحاسوب</w:t>
      </w:r>
    </w:p>
    <w:p w14:paraId="4634AEE6" w14:textId="396D5838" w:rsidR="00653B42" w:rsidRPr="00C6070C" w:rsidRDefault="00AE3B3F" w:rsidP="008E6D20">
      <w:pPr>
        <w:pStyle w:val="ListBullet"/>
        <w:numPr>
          <w:ilvl w:val="0"/>
          <w:numId w:val="56"/>
        </w:numPr>
        <w:bidi/>
        <w:spacing w:after="0" w:line="240" w:lineRule="auto"/>
        <w:ind w:left="1054" w:hanging="357"/>
        <w:rPr>
          <w:rFonts w:asciiTheme="majorHAnsi" w:hAnsiTheme="majorHAnsi" w:cstheme="majorHAnsi"/>
          <w:sz w:val="28"/>
          <w:szCs w:val="28"/>
        </w:rPr>
      </w:pPr>
      <w:r w:rsidRPr="00C6070C">
        <w:rPr>
          <w:rFonts w:asciiTheme="majorHAnsi" w:hAnsiTheme="majorHAnsi" w:cstheme="majorHAnsi"/>
          <w:sz w:val="28"/>
          <w:szCs w:val="28"/>
          <w:rtl/>
        </w:rPr>
        <w:t>الرؤية الحاسوبية</w:t>
      </w:r>
    </w:p>
    <w:p w14:paraId="67B8537B" w14:textId="256774EB" w:rsidR="00181302" w:rsidRPr="00C6070C" w:rsidRDefault="00181302" w:rsidP="008E6D20">
      <w:pPr>
        <w:pStyle w:val="ListBullet"/>
        <w:numPr>
          <w:ilvl w:val="0"/>
          <w:numId w:val="56"/>
        </w:numPr>
        <w:bidi/>
        <w:spacing w:after="0" w:line="240" w:lineRule="auto"/>
        <w:ind w:left="1054" w:hanging="357"/>
        <w:rPr>
          <w:rFonts w:asciiTheme="majorHAnsi" w:hAnsiTheme="majorHAnsi" w:cstheme="majorHAnsi"/>
          <w:sz w:val="28"/>
          <w:szCs w:val="28"/>
        </w:rPr>
      </w:pPr>
      <w:r w:rsidRPr="00C6070C">
        <w:rPr>
          <w:rFonts w:asciiTheme="majorHAnsi" w:hAnsiTheme="majorHAnsi" w:cstheme="majorHAnsi"/>
          <w:sz w:val="28"/>
          <w:szCs w:val="28"/>
          <w:rtl/>
        </w:rPr>
        <w:t>التفاعل بين الإنسان والحاسوب (من المقرر بدء استقبال أول دفعة لبرنامج الدكتوراه في 2026، والماجستير في 2027)</w:t>
      </w:r>
    </w:p>
    <w:p w14:paraId="2F86CA5C" w14:textId="77777777" w:rsidR="00181302" w:rsidRPr="00C6070C" w:rsidRDefault="00181302" w:rsidP="008E6D20">
      <w:pPr>
        <w:pStyle w:val="ListBullet"/>
        <w:numPr>
          <w:ilvl w:val="0"/>
          <w:numId w:val="56"/>
        </w:numPr>
        <w:bidi/>
        <w:spacing w:after="0" w:line="240" w:lineRule="auto"/>
        <w:rPr>
          <w:rFonts w:asciiTheme="majorHAnsi" w:hAnsiTheme="majorHAnsi" w:cstheme="majorHAnsi"/>
          <w:sz w:val="28"/>
          <w:szCs w:val="28"/>
          <w:rtl/>
        </w:rPr>
      </w:pPr>
      <w:r w:rsidRPr="00C6070C">
        <w:rPr>
          <w:rFonts w:asciiTheme="majorHAnsi" w:hAnsiTheme="majorHAnsi" w:cstheme="majorHAnsi"/>
          <w:sz w:val="28"/>
          <w:szCs w:val="28"/>
          <w:rtl/>
        </w:rPr>
        <w:t>تعلّم الآلة</w:t>
      </w:r>
    </w:p>
    <w:p w14:paraId="2735DDC0" w14:textId="1C0482EC" w:rsidR="00653B42" w:rsidRPr="00C6070C" w:rsidRDefault="00AE3B3F" w:rsidP="008E6D20">
      <w:pPr>
        <w:pStyle w:val="ListBullet"/>
        <w:numPr>
          <w:ilvl w:val="0"/>
          <w:numId w:val="56"/>
        </w:numPr>
        <w:bidi/>
        <w:spacing w:after="0" w:line="240" w:lineRule="auto"/>
        <w:ind w:left="1054" w:hanging="357"/>
        <w:rPr>
          <w:rFonts w:asciiTheme="majorHAnsi" w:hAnsiTheme="majorHAnsi" w:cstheme="majorHAnsi"/>
          <w:sz w:val="28"/>
          <w:szCs w:val="28"/>
          <w:rtl/>
        </w:rPr>
      </w:pPr>
      <w:r w:rsidRPr="00C6070C">
        <w:rPr>
          <w:rFonts w:asciiTheme="majorHAnsi" w:hAnsiTheme="majorHAnsi" w:cstheme="majorHAnsi"/>
          <w:sz w:val="28"/>
          <w:szCs w:val="28"/>
          <w:rtl/>
        </w:rPr>
        <w:t>معالجة اللغات الطبيعية</w:t>
      </w:r>
    </w:p>
    <w:p w14:paraId="1697C2CF" w14:textId="7C7CE4C0" w:rsidR="00653B42" w:rsidRPr="00C6070C" w:rsidRDefault="00AE3B3F" w:rsidP="008E6D20">
      <w:pPr>
        <w:pStyle w:val="ListBullet"/>
        <w:numPr>
          <w:ilvl w:val="0"/>
          <w:numId w:val="56"/>
        </w:numPr>
        <w:bidi/>
        <w:spacing w:after="0" w:line="240" w:lineRule="auto"/>
        <w:ind w:left="1054" w:hanging="357"/>
        <w:rPr>
          <w:rFonts w:asciiTheme="majorHAnsi" w:hAnsiTheme="majorHAnsi" w:cstheme="majorHAnsi"/>
          <w:sz w:val="28"/>
          <w:szCs w:val="28"/>
          <w:rtl/>
        </w:rPr>
      </w:pPr>
      <w:r w:rsidRPr="00C6070C">
        <w:rPr>
          <w:rFonts w:asciiTheme="majorHAnsi" w:hAnsiTheme="majorHAnsi" w:cstheme="majorHAnsi"/>
          <w:sz w:val="28"/>
          <w:szCs w:val="28"/>
          <w:rtl/>
        </w:rPr>
        <w:t>الروبوتات</w:t>
      </w:r>
    </w:p>
    <w:p w14:paraId="163B4671" w14:textId="5E608EA3" w:rsidR="00AE3B3F" w:rsidRPr="00C6070C" w:rsidRDefault="00AE3B3F" w:rsidP="008E6D20">
      <w:pPr>
        <w:pStyle w:val="ListBullet"/>
        <w:numPr>
          <w:ilvl w:val="0"/>
          <w:numId w:val="56"/>
        </w:numPr>
        <w:bidi/>
        <w:spacing w:after="0" w:line="240" w:lineRule="auto"/>
        <w:ind w:left="1054" w:hanging="357"/>
        <w:rPr>
          <w:rFonts w:asciiTheme="majorHAnsi" w:hAnsiTheme="majorHAnsi" w:cstheme="majorHAnsi"/>
          <w:sz w:val="28"/>
          <w:szCs w:val="28"/>
        </w:rPr>
      </w:pPr>
      <w:r w:rsidRPr="00C6070C">
        <w:rPr>
          <w:rFonts w:asciiTheme="majorHAnsi" w:hAnsiTheme="majorHAnsi" w:cstheme="majorHAnsi"/>
          <w:sz w:val="28"/>
          <w:szCs w:val="28"/>
          <w:rtl/>
        </w:rPr>
        <w:t>الإحصاء وعلوم البيانات</w:t>
      </w:r>
    </w:p>
    <w:p w14:paraId="70833223" w14:textId="77777777" w:rsidR="004C23F6" w:rsidRPr="00C6070C" w:rsidRDefault="004C23F6" w:rsidP="008E6D20">
      <w:pPr>
        <w:bidi/>
        <w:spacing w:after="0" w:line="240" w:lineRule="auto"/>
        <w:rPr>
          <w:rFonts w:asciiTheme="majorHAnsi" w:hAnsiTheme="majorHAnsi" w:cstheme="majorHAnsi"/>
          <w:b/>
          <w:bCs/>
          <w:sz w:val="28"/>
          <w:szCs w:val="28"/>
        </w:rPr>
      </w:pPr>
    </w:p>
    <w:p w14:paraId="01E20441" w14:textId="77777777" w:rsidR="00181302" w:rsidRPr="00C6070C" w:rsidRDefault="00181302" w:rsidP="008E6D20">
      <w:pPr>
        <w:pStyle w:val="ListBullet"/>
        <w:numPr>
          <w:ilvl w:val="0"/>
          <w:numId w:val="0"/>
        </w:numPr>
        <w:bidi/>
        <w:spacing w:after="0" w:line="240" w:lineRule="auto"/>
        <w:ind w:left="340"/>
        <w:rPr>
          <w:rFonts w:asciiTheme="majorHAnsi" w:hAnsiTheme="majorHAnsi" w:cstheme="majorHAnsi"/>
          <w:b/>
          <w:bCs/>
          <w:sz w:val="28"/>
          <w:szCs w:val="28"/>
          <w:rtl/>
        </w:rPr>
      </w:pPr>
      <w:r w:rsidRPr="00C6070C">
        <w:rPr>
          <w:rStyle w:val="Strong"/>
          <w:rFonts w:asciiTheme="majorHAnsi" w:hAnsiTheme="majorHAnsi" w:cstheme="majorHAnsi"/>
          <w:b w:val="0"/>
          <w:bCs w:val="0"/>
          <w:sz w:val="28"/>
          <w:szCs w:val="28"/>
          <w:rtl/>
        </w:rPr>
        <w:t>برامج برسوم دراسية</w:t>
      </w:r>
      <w:r w:rsidRPr="00C6070C">
        <w:rPr>
          <w:rStyle w:val="Strong"/>
          <w:rFonts w:asciiTheme="majorHAnsi" w:hAnsiTheme="majorHAnsi" w:cstheme="majorHAnsi"/>
          <w:b w:val="0"/>
          <w:bCs w:val="0"/>
          <w:sz w:val="28"/>
          <w:szCs w:val="28"/>
        </w:rPr>
        <w:t>:</w:t>
      </w:r>
    </w:p>
    <w:p w14:paraId="56C9DCB2" w14:textId="1A87D3C4" w:rsidR="00181302" w:rsidRPr="00C6070C" w:rsidRDefault="00181302" w:rsidP="008E6D20">
      <w:pPr>
        <w:pStyle w:val="ListBullet"/>
        <w:numPr>
          <w:ilvl w:val="0"/>
          <w:numId w:val="57"/>
        </w:numPr>
        <w:bidi/>
        <w:spacing w:after="0" w:line="240" w:lineRule="auto"/>
        <w:rPr>
          <w:rFonts w:asciiTheme="majorHAnsi" w:hAnsiTheme="majorHAnsi" w:cstheme="majorHAnsi"/>
          <w:sz w:val="28"/>
          <w:szCs w:val="28"/>
        </w:rPr>
      </w:pPr>
      <w:r w:rsidRPr="00C6070C">
        <w:rPr>
          <w:rFonts w:asciiTheme="majorHAnsi" w:hAnsiTheme="majorHAnsi" w:cstheme="majorHAnsi"/>
          <w:sz w:val="28"/>
          <w:szCs w:val="28"/>
          <w:rtl/>
        </w:rPr>
        <w:t>ماجستير في الذكاء الاصطناعي التطبيقي</w:t>
      </w:r>
      <w:r w:rsidR="003917F0" w:rsidRPr="00C6070C">
        <w:rPr>
          <w:rFonts w:asciiTheme="majorHAnsi" w:hAnsiTheme="majorHAnsi" w:cstheme="majorHAnsi"/>
          <w:sz w:val="28"/>
          <w:szCs w:val="28"/>
          <w:rtl/>
        </w:rPr>
        <w:t xml:space="preserve"> </w:t>
      </w:r>
    </w:p>
    <w:p w14:paraId="3DD75114" w14:textId="77777777" w:rsidR="00AE3B3F" w:rsidRPr="00C6070C" w:rsidRDefault="00AE3B3F" w:rsidP="008E6D20">
      <w:pPr>
        <w:pStyle w:val="ListBullet"/>
        <w:numPr>
          <w:ilvl w:val="0"/>
          <w:numId w:val="0"/>
        </w:numPr>
        <w:bidi/>
        <w:spacing w:after="0" w:line="240" w:lineRule="auto"/>
        <w:rPr>
          <w:rFonts w:asciiTheme="majorHAnsi" w:hAnsiTheme="majorHAnsi" w:cstheme="majorHAnsi"/>
          <w:rtl/>
        </w:rPr>
      </w:pPr>
      <w:bookmarkStart w:id="1" w:name="_Hlk214975658"/>
    </w:p>
    <w:p w14:paraId="0DD307FE" w14:textId="77777777" w:rsidR="00AE3B3F" w:rsidRPr="00C6070C" w:rsidRDefault="00AE3B3F" w:rsidP="008E6D20">
      <w:pPr>
        <w:pStyle w:val="ListBullet"/>
        <w:numPr>
          <w:ilvl w:val="0"/>
          <w:numId w:val="0"/>
        </w:numPr>
        <w:bidi/>
        <w:spacing w:after="0" w:line="240" w:lineRule="auto"/>
        <w:ind w:left="340"/>
        <w:rPr>
          <w:rFonts w:asciiTheme="majorHAnsi" w:hAnsiTheme="majorHAnsi" w:cstheme="majorHAnsi"/>
        </w:rPr>
      </w:pPr>
    </w:p>
    <w:p w14:paraId="475C80FA" w14:textId="77777777" w:rsidR="00C6070C" w:rsidRDefault="00C6070C" w:rsidP="008E6D20">
      <w:pPr>
        <w:pStyle w:val="ListBullet"/>
        <w:numPr>
          <w:ilvl w:val="0"/>
          <w:numId w:val="0"/>
        </w:numPr>
        <w:bidi/>
        <w:spacing w:after="0" w:line="240" w:lineRule="auto"/>
        <w:ind w:left="340"/>
        <w:rPr>
          <w:rStyle w:val="Strong"/>
          <w:rFonts w:asciiTheme="majorHAnsi" w:hAnsiTheme="majorHAnsi" w:cstheme="majorHAnsi"/>
          <w:sz w:val="32"/>
          <w:szCs w:val="32"/>
        </w:rPr>
      </w:pPr>
    </w:p>
    <w:p w14:paraId="73E65770" w14:textId="7F3FA2FB" w:rsidR="00AE3B3F" w:rsidRPr="00C6070C" w:rsidRDefault="00AE3B3F" w:rsidP="00C6070C">
      <w:pPr>
        <w:pStyle w:val="ListBullet"/>
        <w:numPr>
          <w:ilvl w:val="0"/>
          <w:numId w:val="0"/>
        </w:numPr>
        <w:bidi/>
        <w:spacing w:after="0" w:line="240" w:lineRule="auto"/>
        <w:ind w:left="340"/>
        <w:rPr>
          <w:rFonts w:asciiTheme="majorHAnsi" w:hAnsiTheme="majorHAnsi" w:cstheme="majorHAnsi"/>
          <w:sz w:val="32"/>
          <w:szCs w:val="32"/>
        </w:rPr>
      </w:pPr>
      <w:r w:rsidRPr="00C6070C">
        <w:rPr>
          <w:rStyle w:val="Strong"/>
          <w:rFonts w:asciiTheme="majorHAnsi" w:hAnsiTheme="majorHAnsi" w:cstheme="majorHAnsi"/>
          <w:sz w:val="32"/>
          <w:szCs w:val="32"/>
          <w:rtl/>
        </w:rPr>
        <w:lastRenderedPageBreak/>
        <w:t>التعليم التنفيذي – الأكاديمية</w:t>
      </w:r>
    </w:p>
    <w:p w14:paraId="191A28EF" w14:textId="77777777" w:rsidR="00181302" w:rsidRPr="00C6070C" w:rsidRDefault="00181302" w:rsidP="008E6D20">
      <w:pPr>
        <w:pStyle w:val="ListBullet"/>
        <w:numPr>
          <w:ilvl w:val="0"/>
          <w:numId w:val="0"/>
        </w:numPr>
        <w:bidi/>
        <w:spacing w:after="0" w:line="240" w:lineRule="auto"/>
        <w:ind w:left="340"/>
        <w:rPr>
          <w:rFonts w:asciiTheme="majorHAnsi" w:hAnsiTheme="majorHAnsi" w:cstheme="majorHAnsi"/>
          <w:sz w:val="28"/>
          <w:szCs w:val="28"/>
          <w:rtl/>
        </w:rPr>
      </w:pPr>
    </w:p>
    <w:p w14:paraId="66B55E6B" w14:textId="13C0F64F" w:rsidR="00AE3B3F" w:rsidRPr="00C6070C" w:rsidRDefault="00181302" w:rsidP="008E6D20">
      <w:pPr>
        <w:pStyle w:val="ListBullet"/>
        <w:numPr>
          <w:ilvl w:val="0"/>
          <w:numId w:val="0"/>
        </w:numPr>
        <w:bidi/>
        <w:spacing w:after="0" w:line="240" w:lineRule="auto"/>
        <w:ind w:left="340"/>
        <w:rPr>
          <w:rFonts w:asciiTheme="majorHAnsi" w:hAnsiTheme="majorHAnsi" w:cstheme="majorHAnsi"/>
          <w:sz w:val="28"/>
          <w:szCs w:val="28"/>
          <w:rtl/>
        </w:rPr>
      </w:pPr>
      <w:r w:rsidRPr="00C6070C">
        <w:rPr>
          <w:rFonts w:asciiTheme="majorHAnsi" w:hAnsiTheme="majorHAnsi" w:cstheme="majorHAnsi"/>
          <w:sz w:val="28"/>
          <w:szCs w:val="28"/>
          <w:rtl/>
        </w:rPr>
        <w:t>تقدم</w:t>
      </w:r>
      <w:r w:rsidR="00AE3B3F" w:rsidRPr="00C6070C">
        <w:rPr>
          <w:rFonts w:asciiTheme="majorHAnsi" w:hAnsiTheme="majorHAnsi" w:cstheme="majorHAnsi"/>
          <w:sz w:val="28"/>
          <w:szCs w:val="28"/>
          <w:rtl/>
        </w:rPr>
        <w:t xml:space="preserve"> جامعة محمد بن زايد للذكاء الاصطناعي برامج تعليم تنفيذي متخصصة عبر </w:t>
      </w:r>
      <w:r w:rsidR="00F61EA6" w:rsidRPr="00C6070C">
        <w:rPr>
          <w:rFonts w:asciiTheme="majorHAnsi" w:hAnsiTheme="majorHAnsi" w:cstheme="majorHAnsi"/>
          <w:sz w:val="28"/>
          <w:szCs w:val="28"/>
          <w:rtl/>
        </w:rPr>
        <w:t>"</w:t>
      </w:r>
      <w:r w:rsidR="00AE3B3F" w:rsidRPr="00C6070C">
        <w:rPr>
          <w:rFonts w:asciiTheme="majorHAnsi" w:hAnsiTheme="majorHAnsi" w:cstheme="majorHAnsi"/>
          <w:sz w:val="28"/>
          <w:szCs w:val="28"/>
          <w:rtl/>
        </w:rPr>
        <w:t>الأكاديمية</w:t>
      </w:r>
      <w:r w:rsidR="00F61EA6" w:rsidRPr="00C6070C">
        <w:rPr>
          <w:rFonts w:asciiTheme="majorHAnsi" w:hAnsiTheme="majorHAnsi" w:cstheme="majorHAnsi"/>
          <w:sz w:val="28"/>
          <w:szCs w:val="28"/>
          <w:rtl/>
        </w:rPr>
        <w:t>"</w:t>
      </w:r>
      <w:r w:rsidR="00AE3B3F" w:rsidRPr="00C6070C">
        <w:rPr>
          <w:rFonts w:asciiTheme="majorHAnsi" w:hAnsiTheme="majorHAnsi" w:cstheme="majorHAnsi"/>
          <w:sz w:val="28"/>
          <w:szCs w:val="28"/>
          <w:rtl/>
        </w:rPr>
        <w:t>، لتمكين القادة في الحكومة والصناعة والقطاع الأكاديمي من مواكبة ريادة العصر المدعوم بالذكاء الاصطناعي</w:t>
      </w:r>
      <w:r w:rsidR="00AE3B3F" w:rsidRPr="00C6070C">
        <w:rPr>
          <w:rFonts w:asciiTheme="majorHAnsi" w:hAnsiTheme="majorHAnsi" w:cstheme="majorHAnsi"/>
          <w:sz w:val="28"/>
          <w:szCs w:val="28"/>
        </w:rPr>
        <w:t>.</w:t>
      </w:r>
    </w:p>
    <w:p w14:paraId="20913E03" w14:textId="09879122" w:rsidR="00181302" w:rsidRPr="00C6070C" w:rsidRDefault="00181302" w:rsidP="008E6D20">
      <w:pPr>
        <w:pStyle w:val="ListBullet"/>
        <w:numPr>
          <w:ilvl w:val="0"/>
          <w:numId w:val="57"/>
        </w:numPr>
        <w:bidi/>
        <w:spacing w:after="0" w:line="240" w:lineRule="auto"/>
        <w:rPr>
          <w:rFonts w:asciiTheme="majorHAnsi" w:hAnsiTheme="majorHAnsi" w:cstheme="majorHAnsi"/>
          <w:sz w:val="28"/>
          <w:szCs w:val="28"/>
        </w:rPr>
      </w:pPr>
      <w:r w:rsidRPr="00C6070C">
        <w:rPr>
          <w:rFonts w:asciiTheme="majorHAnsi" w:hAnsiTheme="majorHAnsi" w:cstheme="majorHAnsi"/>
          <w:sz w:val="28"/>
          <w:szCs w:val="28"/>
          <w:rtl/>
        </w:rPr>
        <w:t>برنامج القيادة العالمية في الذكاء الاصطناعي</w:t>
      </w:r>
      <w:r w:rsidR="003917F0" w:rsidRPr="00C6070C">
        <w:rPr>
          <w:rFonts w:asciiTheme="majorHAnsi" w:hAnsiTheme="majorHAnsi" w:cstheme="majorHAnsi"/>
          <w:sz w:val="28"/>
          <w:szCs w:val="28"/>
          <w:rtl/>
        </w:rPr>
        <w:t xml:space="preserve">: </w:t>
      </w:r>
      <w:r w:rsidRPr="00C6070C">
        <w:rPr>
          <w:rFonts w:asciiTheme="majorHAnsi" w:hAnsiTheme="majorHAnsi" w:cstheme="majorHAnsi"/>
          <w:sz w:val="28"/>
          <w:szCs w:val="28"/>
          <w:rtl/>
        </w:rPr>
        <w:t>نحو 300 خريج</w:t>
      </w:r>
    </w:p>
    <w:p w14:paraId="6EF2E9D5" w14:textId="358DEB86" w:rsidR="00181302" w:rsidRPr="00C6070C" w:rsidRDefault="00181302" w:rsidP="008E6D20">
      <w:pPr>
        <w:pStyle w:val="ListBullet"/>
        <w:numPr>
          <w:ilvl w:val="0"/>
          <w:numId w:val="57"/>
        </w:numPr>
        <w:bidi/>
        <w:spacing w:after="0" w:line="240" w:lineRule="auto"/>
        <w:rPr>
          <w:rFonts w:asciiTheme="majorHAnsi" w:hAnsiTheme="majorHAnsi" w:cstheme="majorHAnsi"/>
          <w:sz w:val="28"/>
          <w:szCs w:val="28"/>
        </w:rPr>
      </w:pPr>
      <w:r w:rsidRPr="00C6070C">
        <w:rPr>
          <w:rFonts w:asciiTheme="majorHAnsi" w:hAnsiTheme="majorHAnsi" w:cstheme="majorHAnsi"/>
          <w:sz w:val="28"/>
          <w:szCs w:val="28"/>
          <w:rtl/>
        </w:rPr>
        <w:t>جميع برامج التعليم التنفيذي: تم تمكين أكثر من 3,000 مشارك</w:t>
      </w:r>
    </w:p>
    <w:p w14:paraId="3D5491F2" w14:textId="77777777" w:rsidR="00AE3B3F" w:rsidRPr="00C6070C" w:rsidRDefault="00AE3B3F" w:rsidP="008E6D20">
      <w:pPr>
        <w:pStyle w:val="ListBullet"/>
        <w:numPr>
          <w:ilvl w:val="0"/>
          <w:numId w:val="0"/>
        </w:numPr>
        <w:bidi/>
        <w:spacing w:after="0" w:line="240" w:lineRule="auto"/>
        <w:ind w:left="680" w:hanging="340"/>
        <w:rPr>
          <w:rFonts w:asciiTheme="majorHAnsi" w:hAnsiTheme="majorHAnsi" w:cstheme="majorHAnsi"/>
        </w:rPr>
      </w:pPr>
    </w:p>
    <w:bookmarkEnd w:id="1"/>
    <w:p w14:paraId="7A8EBAA5" w14:textId="77777777" w:rsidR="00AE3B3F" w:rsidRPr="00C6070C" w:rsidRDefault="00AE3B3F" w:rsidP="008E6D20">
      <w:pPr>
        <w:pStyle w:val="ListBullet"/>
        <w:numPr>
          <w:ilvl w:val="0"/>
          <w:numId w:val="0"/>
        </w:numPr>
        <w:bidi/>
        <w:spacing w:after="0" w:line="240" w:lineRule="auto"/>
        <w:rPr>
          <w:rFonts w:asciiTheme="majorHAnsi" w:hAnsiTheme="majorHAnsi" w:cstheme="majorHAnsi"/>
        </w:rPr>
      </w:pPr>
    </w:p>
    <w:p w14:paraId="509B4746" w14:textId="77777777" w:rsidR="00AE3B3F" w:rsidRPr="00C6070C" w:rsidRDefault="00AE3B3F" w:rsidP="008E6D20">
      <w:pPr>
        <w:pStyle w:val="ListBullet"/>
        <w:numPr>
          <w:ilvl w:val="0"/>
          <w:numId w:val="0"/>
        </w:numPr>
        <w:bidi/>
        <w:spacing w:after="0" w:line="240" w:lineRule="auto"/>
        <w:rPr>
          <w:rFonts w:asciiTheme="majorHAnsi" w:hAnsiTheme="majorHAnsi" w:cstheme="majorHAnsi"/>
          <w:sz w:val="32"/>
          <w:szCs w:val="32"/>
        </w:rPr>
      </w:pPr>
      <w:r w:rsidRPr="00C6070C">
        <w:rPr>
          <w:rStyle w:val="Strong"/>
          <w:rFonts w:asciiTheme="majorHAnsi" w:hAnsiTheme="majorHAnsi" w:cstheme="majorHAnsi"/>
          <w:b w:val="0"/>
          <w:bCs w:val="0"/>
          <w:sz w:val="32"/>
          <w:szCs w:val="32"/>
          <w:rtl/>
        </w:rPr>
        <w:t>المراكز والمؤسسات</w:t>
      </w:r>
    </w:p>
    <w:p w14:paraId="17486C62" w14:textId="77777777" w:rsidR="00C6070C" w:rsidRDefault="00C6070C" w:rsidP="009447A2">
      <w:pPr>
        <w:pStyle w:val="ListBullet"/>
        <w:numPr>
          <w:ilvl w:val="0"/>
          <w:numId w:val="0"/>
        </w:numPr>
        <w:bidi/>
        <w:spacing w:after="0" w:line="240" w:lineRule="auto"/>
        <w:rPr>
          <w:rStyle w:val="apple-converted-space"/>
          <w:rFonts w:asciiTheme="majorHAnsi" w:hAnsiTheme="majorHAnsi" w:cstheme="majorHAnsi"/>
          <w:color w:val="5B6770"/>
          <w:sz w:val="30"/>
          <w:szCs w:val="30"/>
          <w:shd w:val="clear" w:color="auto" w:fill="FFFFFF"/>
        </w:rPr>
      </w:pPr>
    </w:p>
    <w:p w14:paraId="2D3348E9" w14:textId="50729AF5" w:rsidR="009447A2" w:rsidRPr="00C6070C" w:rsidRDefault="009447A2" w:rsidP="00C6070C">
      <w:pPr>
        <w:pStyle w:val="ListBullet"/>
        <w:numPr>
          <w:ilvl w:val="0"/>
          <w:numId w:val="0"/>
        </w:numPr>
        <w:bidi/>
        <w:spacing w:after="0" w:line="240" w:lineRule="auto"/>
        <w:rPr>
          <w:rFonts w:asciiTheme="majorHAnsi" w:hAnsiTheme="majorHAnsi" w:cstheme="majorHAnsi"/>
          <w:sz w:val="32"/>
          <w:szCs w:val="32"/>
        </w:rPr>
      </w:pPr>
      <w:r w:rsidRPr="00C6070C">
        <w:rPr>
          <w:rStyle w:val="Strong"/>
          <w:rFonts w:asciiTheme="majorHAnsi" w:hAnsiTheme="majorHAnsi" w:cstheme="majorHAnsi"/>
          <w:sz w:val="32"/>
          <w:szCs w:val="32"/>
          <w:rtl/>
        </w:rPr>
        <w:t xml:space="preserve">معهد النماذج التأسيسية </w:t>
      </w:r>
    </w:p>
    <w:p w14:paraId="5CDDE205" w14:textId="77777777" w:rsidR="008E6D20" w:rsidRPr="00C6070C" w:rsidRDefault="008E6D20" w:rsidP="008E6D20">
      <w:pPr>
        <w:bidi/>
        <w:spacing w:after="0" w:line="240" w:lineRule="auto"/>
        <w:rPr>
          <w:rStyle w:val="normaltextrun"/>
          <w:rFonts w:asciiTheme="majorHAnsi" w:hAnsiTheme="majorHAnsi" w:cstheme="majorHAnsi"/>
          <w:sz w:val="28"/>
          <w:szCs w:val="28"/>
          <w:rtl/>
        </w:rPr>
      </w:pPr>
    </w:p>
    <w:p w14:paraId="30E2BD63" w14:textId="77777777" w:rsidR="00E05D32" w:rsidRPr="00C6070C" w:rsidRDefault="00E05D32" w:rsidP="008E6D20">
      <w:pPr>
        <w:bidi/>
        <w:spacing w:after="0" w:line="240" w:lineRule="auto"/>
        <w:rPr>
          <w:rStyle w:val="normaltextrun"/>
          <w:rFonts w:asciiTheme="majorHAnsi" w:hAnsiTheme="majorHAnsi" w:cstheme="majorHAnsi"/>
          <w:sz w:val="28"/>
          <w:szCs w:val="28"/>
        </w:rPr>
      </w:pPr>
      <w:r w:rsidRPr="00C6070C">
        <w:rPr>
          <w:rStyle w:val="normaltextrun"/>
          <w:rFonts w:asciiTheme="majorHAnsi" w:hAnsiTheme="majorHAnsi" w:cstheme="majorHAnsi"/>
          <w:sz w:val="28"/>
          <w:szCs w:val="28"/>
          <w:rtl/>
        </w:rPr>
        <w:t>أُطلِق معهد النماذج التأسيسية في جامعة محمد بن زايد للذكاء الاصطناعي رسميًا في مايو 2025، ليقود جيلًا جديدًا من الأبحاث الأكاديمية المتقدمة في قلب الابتكار العالمي للذكاء الاصطناعي، مستندًا إلى احتياجات مجتمعية واقعية وتحديات ملموسة. ويجمع المعهد نخبة من الكفاءات العالمية عبر أبوظبي وباريس ووادي السيليكون لتطوير نماذج تأسيسية قوية، مفتوحة وسريعة، ومصممة لتقديم حلول عملية ذات أثر فعلي</w:t>
      </w:r>
      <w:r w:rsidRPr="00C6070C">
        <w:rPr>
          <w:rStyle w:val="normaltextrun"/>
          <w:rFonts w:asciiTheme="majorHAnsi" w:hAnsiTheme="majorHAnsi" w:cstheme="majorHAnsi"/>
          <w:sz w:val="28"/>
          <w:szCs w:val="28"/>
        </w:rPr>
        <w:t>.</w:t>
      </w:r>
    </w:p>
    <w:p w14:paraId="34E8B24D" w14:textId="77777777" w:rsidR="00E05D32" w:rsidRPr="00C6070C" w:rsidRDefault="00E05D32" w:rsidP="00E05D32">
      <w:pPr>
        <w:bidi/>
        <w:spacing w:after="0" w:line="240" w:lineRule="auto"/>
        <w:rPr>
          <w:rFonts w:asciiTheme="majorHAnsi" w:hAnsiTheme="majorHAnsi" w:cstheme="majorHAnsi"/>
          <w:color w:val="000000"/>
          <w:sz w:val="27"/>
          <w:szCs w:val="27"/>
        </w:rPr>
      </w:pPr>
    </w:p>
    <w:p w14:paraId="368428E2" w14:textId="77777777" w:rsidR="00E05D32" w:rsidRPr="00C6070C" w:rsidRDefault="00E05D32" w:rsidP="00E05D32">
      <w:pPr>
        <w:bidi/>
        <w:spacing w:after="0" w:line="240" w:lineRule="auto"/>
        <w:rPr>
          <w:rStyle w:val="normaltextrun"/>
          <w:rFonts w:asciiTheme="majorHAnsi" w:hAnsiTheme="majorHAnsi" w:cstheme="majorHAnsi"/>
          <w:sz w:val="28"/>
          <w:szCs w:val="28"/>
        </w:rPr>
      </w:pPr>
      <w:r w:rsidRPr="00C6070C">
        <w:rPr>
          <w:rStyle w:val="normaltextrun"/>
          <w:rFonts w:asciiTheme="majorHAnsi" w:hAnsiTheme="majorHAnsi" w:cstheme="majorHAnsi"/>
          <w:sz w:val="28"/>
          <w:szCs w:val="28"/>
          <w:rtl/>
        </w:rPr>
        <w:t>ويعمل المعهد في طليعة الأبحاث العلمية للذكاء الاصطناعي، دافعًا حدود الجيل الجديد من الذكاء الاصطناعي التوليدي، وموحّدًا بين الصرامة الأكاديمية والتطبيقات الواقعية. وتُدرَّب نماذج المعهد على بنية حوسبية متقدمة، وتُنشر ببيانات مفتوحة لتعزيز التعاون العالمي، وتُختبر مقابل سيناريوهات استخدام حقيقية لضمان تحقيق قيمة واضحة</w:t>
      </w:r>
      <w:r w:rsidRPr="00C6070C">
        <w:rPr>
          <w:rStyle w:val="normaltextrun"/>
          <w:rFonts w:asciiTheme="majorHAnsi" w:hAnsiTheme="majorHAnsi" w:cstheme="majorHAnsi"/>
          <w:sz w:val="28"/>
          <w:szCs w:val="28"/>
        </w:rPr>
        <w:t>.</w:t>
      </w:r>
    </w:p>
    <w:p w14:paraId="17A11F82" w14:textId="77777777" w:rsidR="00E05D32" w:rsidRPr="00C6070C" w:rsidRDefault="00E05D32" w:rsidP="008E6D20">
      <w:pPr>
        <w:bidi/>
        <w:spacing w:after="0" w:line="240" w:lineRule="auto"/>
        <w:rPr>
          <w:rStyle w:val="normaltextrun"/>
          <w:rFonts w:asciiTheme="majorHAnsi" w:hAnsiTheme="majorHAnsi" w:cstheme="majorHAnsi"/>
          <w:sz w:val="28"/>
          <w:szCs w:val="28"/>
        </w:rPr>
      </w:pPr>
    </w:p>
    <w:p w14:paraId="5226F48B" w14:textId="77777777" w:rsidR="00181302" w:rsidRPr="00C6070C" w:rsidRDefault="00181302" w:rsidP="008E6D20">
      <w:pPr>
        <w:bidi/>
        <w:spacing w:after="0" w:line="240" w:lineRule="auto"/>
        <w:rPr>
          <w:rStyle w:val="normaltextrun"/>
          <w:rFonts w:asciiTheme="majorHAnsi" w:hAnsiTheme="majorHAnsi" w:cstheme="majorHAnsi"/>
          <w:sz w:val="28"/>
          <w:szCs w:val="28"/>
          <w:rtl/>
        </w:rPr>
      </w:pPr>
      <w:r w:rsidRPr="00C6070C">
        <w:rPr>
          <w:rStyle w:val="normaltextrun"/>
          <w:rFonts w:asciiTheme="majorHAnsi" w:hAnsiTheme="majorHAnsi" w:cstheme="majorHAnsi"/>
          <w:sz w:val="28"/>
          <w:szCs w:val="28"/>
          <w:rtl/>
        </w:rPr>
        <w:t>وتشمل نماذج المعهد وأنظمته المتخصصة ومنصّاته مفتوحة المصدر</w:t>
      </w:r>
      <w:r w:rsidRPr="00C6070C">
        <w:rPr>
          <w:rStyle w:val="normaltextrun"/>
          <w:rFonts w:asciiTheme="majorHAnsi" w:hAnsiTheme="majorHAnsi" w:cstheme="majorHAnsi"/>
          <w:sz w:val="28"/>
          <w:szCs w:val="28"/>
        </w:rPr>
        <w:t>:</w:t>
      </w:r>
    </w:p>
    <w:p w14:paraId="3B80552F" w14:textId="35EA50FC" w:rsidR="00181302" w:rsidRPr="00C6070C" w:rsidRDefault="00181302" w:rsidP="00801F01">
      <w:pPr>
        <w:pStyle w:val="ListParagraph"/>
        <w:numPr>
          <w:ilvl w:val="0"/>
          <w:numId w:val="61"/>
        </w:numPr>
        <w:bidi/>
        <w:spacing w:after="0" w:line="240" w:lineRule="auto"/>
        <w:rPr>
          <w:rStyle w:val="normaltextrun"/>
          <w:rFonts w:asciiTheme="majorHAnsi" w:hAnsiTheme="majorHAnsi" w:cstheme="majorHAnsi"/>
          <w:sz w:val="28"/>
          <w:szCs w:val="28"/>
          <w:rtl/>
        </w:rPr>
      </w:pPr>
      <w:r w:rsidRPr="00C6070C">
        <w:rPr>
          <w:rStyle w:val="normaltextrun"/>
          <w:rFonts w:asciiTheme="majorHAnsi" w:hAnsiTheme="majorHAnsi" w:cstheme="majorHAnsi"/>
          <w:sz w:val="28"/>
          <w:szCs w:val="28"/>
          <w:rtl/>
        </w:rPr>
        <w:t>‏</w:t>
      </w:r>
      <w:r w:rsidRPr="00C6070C">
        <w:rPr>
          <w:rStyle w:val="normaltextrun"/>
          <w:rFonts w:asciiTheme="majorHAnsi" w:hAnsiTheme="majorHAnsi" w:cstheme="majorHAnsi"/>
          <w:sz w:val="28"/>
          <w:szCs w:val="28"/>
        </w:rPr>
        <w:t xml:space="preserve"> </w:t>
      </w:r>
      <w:r w:rsidR="00801F01" w:rsidRPr="00C6070C">
        <w:rPr>
          <w:rFonts w:asciiTheme="majorHAnsi" w:hAnsiTheme="majorHAnsi" w:cstheme="majorHAnsi"/>
          <w:b/>
          <w:bCs/>
          <w:sz w:val="28"/>
          <w:szCs w:val="28"/>
          <w:rtl/>
          <w:lang w:bidi="ar-AE"/>
        </w:rPr>
        <w:t xml:space="preserve">كي 2 ثينك – </w:t>
      </w:r>
      <w:r w:rsidR="00801F01" w:rsidRPr="00C6070C">
        <w:rPr>
          <w:rFonts w:asciiTheme="majorHAnsi" w:hAnsiTheme="majorHAnsi" w:cstheme="majorHAnsi"/>
          <w:b/>
          <w:bCs/>
          <w:sz w:val="28"/>
          <w:szCs w:val="28"/>
          <w:lang w:bidi="ar-AE"/>
        </w:rPr>
        <w:t>“</w:t>
      </w:r>
      <w:r w:rsidRPr="00C6070C">
        <w:rPr>
          <w:rFonts w:asciiTheme="majorHAnsi" w:hAnsiTheme="majorHAnsi" w:cstheme="majorHAnsi"/>
          <w:b/>
          <w:bCs/>
          <w:sz w:val="28"/>
          <w:szCs w:val="28"/>
          <w:lang w:bidi="ar-AE"/>
        </w:rPr>
        <w:t>K2 Thin</w:t>
      </w:r>
      <w:r w:rsidR="00B26266" w:rsidRPr="00C6070C">
        <w:rPr>
          <w:rFonts w:asciiTheme="majorHAnsi" w:hAnsiTheme="majorHAnsi" w:cstheme="majorHAnsi"/>
          <w:b/>
          <w:bCs/>
          <w:sz w:val="28"/>
          <w:szCs w:val="28"/>
          <w:lang w:bidi="ar-AE"/>
        </w:rPr>
        <w:t>k</w:t>
      </w:r>
      <w:r w:rsidR="00801F01" w:rsidRPr="00C6070C">
        <w:rPr>
          <w:rFonts w:asciiTheme="majorHAnsi" w:hAnsiTheme="majorHAnsi" w:cstheme="majorHAnsi"/>
          <w:b/>
          <w:bCs/>
          <w:sz w:val="28"/>
          <w:szCs w:val="28"/>
          <w:lang w:bidi="ar-AE"/>
        </w:rPr>
        <w:t>”</w:t>
      </w:r>
      <w:r w:rsidR="00B26266" w:rsidRPr="00C6070C">
        <w:rPr>
          <w:rStyle w:val="normaltextrun"/>
          <w:rFonts w:asciiTheme="majorHAnsi" w:hAnsiTheme="majorHAnsi" w:cstheme="majorHAnsi"/>
          <w:sz w:val="28"/>
          <w:szCs w:val="28"/>
          <w:rtl/>
          <w:lang w:bidi="ar-AE"/>
        </w:rPr>
        <w:t>:</w:t>
      </w:r>
      <w:r w:rsidRPr="00C6070C">
        <w:rPr>
          <w:rStyle w:val="normaltextrun"/>
          <w:rFonts w:asciiTheme="majorHAnsi" w:hAnsiTheme="majorHAnsi" w:cstheme="majorHAnsi"/>
          <w:sz w:val="28"/>
          <w:szCs w:val="28"/>
          <w:rtl/>
        </w:rPr>
        <w:t xml:space="preserve"> نظام مفتوح المصدر متقدم للاستدلال بالذكاء الاصطناعي</w:t>
      </w:r>
    </w:p>
    <w:p w14:paraId="4550BA00" w14:textId="6900FE16" w:rsidR="00181302" w:rsidRPr="00C6070C" w:rsidRDefault="00AC298A" w:rsidP="00F67A32">
      <w:pPr>
        <w:pStyle w:val="ListParagraph"/>
        <w:numPr>
          <w:ilvl w:val="0"/>
          <w:numId w:val="60"/>
        </w:numPr>
        <w:bidi/>
        <w:spacing w:after="0" w:line="240" w:lineRule="auto"/>
        <w:rPr>
          <w:rStyle w:val="normaltextrun"/>
          <w:rFonts w:asciiTheme="majorHAnsi" w:hAnsiTheme="majorHAnsi" w:cstheme="majorHAnsi"/>
          <w:sz w:val="28"/>
          <w:szCs w:val="28"/>
          <w:rtl/>
        </w:rPr>
      </w:pPr>
      <w:r w:rsidRPr="00C6070C">
        <w:rPr>
          <w:rFonts w:asciiTheme="majorHAnsi" w:hAnsiTheme="majorHAnsi" w:cstheme="majorHAnsi"/>
          <w:b/>
          <w:bCs/>
          <w:sz w:val="28"/>
          <w:szCs w:val="28"/>
          <w:rtl/>
          <w:lang w:bidi="ar-AE"/>
        </w:rPr>
        <w:t>نموذج "</w:t>
      </w:r>
      <w:r w:rsidR="00181302" w:rsidRPr="00C6070C">
        <w:rPr>
          <w:rFonts w:asciiTheme="majorHAnsi" w:hAnsiTheme="majorHAnsi" w:cstheme="majorHAnsi"/>
          <w:b/>
          <w:bCs/>
          <w:sz w:val="28"/>
          <w:szCs w:val="28"/>
          <w:lang w:bidi="ar-AE"/>
        </w:rPr>
        <w:t>PAN</w:t>
      </w:r>
      <w:r w:rsidRPr="00C6070C">
        <w:rPr>
          <w:rFonts w:asciiTheme="majorHAnsi" w:hAnsiTheme="majorHAnsi" w:cstheme="majorHAnsi"/>
          <w:b/>
          <w:bCs/>
          <w:sz w:val="28"/>
          <w:szCs w:val="28"/>
          <w:rtl/>
          <w:lang w:bidi="ar-AE"/>
        </w:rPr>
        <w:t>" العالمي</w:t>
      </w:r>
      <w:r w:rsidR="00181302" w:rsidRPr="00C6070C">
        <w:rPr>
          <w:rStyle w:val="normaltextrun"/>
          <w:rFonts w:asciiTheme="majorHAnsi" w:hAnsiTheme="majorHAnsi" w:cstheme="majorHAnsi"/>
          <w:sz w:val="28"/>
          <w:szCs w:val="28"/>
          <w:rtl/>
        </w:rPr>
        <w:t xml:space="preserve">: </w:t>
      </w:r>
      <w:r w:rsidR="00181302" w:rsidRPr="00C6070C">
        <w:rPr>
          <w:rStyle w:val="normaltextrun"/>
          <w:rFonts w:asciiTheme="majorHAnsi" w:hAnsiTheme="majorHAnsi" w:cstheme="majorHAnsi"/>
          <w:sz w:val="28"/>
          <w:szCs w:val="28"/>
        </w:rPr>
        <w:t xml:space="preserve"> </w:t>
      </w:r>
      <w:r w:rsidR="00181302" w:rsidRPr="00C6070C">
        <w:rPr>
          <w:rStyle w:val="normaltextrun"/>
          <w:rFonts w:asciiTheme="majorHAnsi" w:hAnsiTheme="majorHAnsi" w:cstheme="majorHAnsi"/>
          <w:sz w:val="28"/>
          <w:szCs w:val="28"/>
          <w:rtl/>
        </w:rPr>
        <w:t>نموذج أساسي من الجيل الجديد للاستدلال المجسّد ومحاكاة العالم الفيزيائي</w:t>
      </w:r>
    </w:p>
    <w:p w14:paraId="679EDD8D" w14:textId="4211A81E" w:rsidR="00AE3B3F" w:rsidRPr="00C6070C" w:rsidRDefault="00181302" w:rsidP="00F67A32">
      <w:pPr>
        <w:pStyle w:val="ListParagraph"/>
        <w:numPr>
          <w:ilvl w:val="0"/>
          <w:numId w:val="60"/>
        </w:numPr>
        <w:bidi/>
        <w:spacing w:after="0" w:line="240" w:lineRule="auto"/>
        <w:rPr>
          <w:rStyle w:val="normaltextrun"/>
          <w:rFonts w:asciiTheme="majorHAnsi" w:hAnsiTheme="majorHAnsi" w:cstheme="majorHAnsi"/>
          <w:sz w:val="28"/>
          <w:szCs w:val="28"/>
          <w:rtl/>
        </w:rPr>
      </w:pPr>
      <w:r w:rsidRPr="00C6070C">
        <w:rPr>
          <w:rStyle w:val="normaltextrun"/>
          <w:rFonts w:asciiTheme="majorHAnsi" w:hAnsiTheme="majorHAnsi" w:cstheme="majorHAnsi"/>
          <w:b/>
          <w:bCs/>
          <w:sz w:val="28"/>
          <w:szCs w:val="28"/>
          <w:rtl/>
        </w:rPr>
        <w:t xml:space="preserve">سلسلة </w:t>
      </w:r>
      <w:r w:rsidRPr="00C6070C">
        <w:rPr>
          <w:rFonts w:asciiTheme="majorHAnsi" w:hAnsiTheme="majorHAnsi" w:cstheme="majorHAnsi"/>
          <w:b/>
          <w:bCs/>
          <w:sz w:val="28"/>
          <w:szCs w:val="28"/>
          <w:rtl/>
          <w:lang w:bidi="ar-AE"/>
        </w:rPr>
        <w:t>جيس</w:t>
      </w:r>
      <w:r w:rsidR="007614BD" w:rsidRPr="00C6070C">
        <w:rPr>
          <w:rFonts w:asciiTheme="majorHAnsi" w:hAnsiTheme="majorHAnsi" w:cstheme="majorHAnsi"/>
          <w:b/>
          <w:bCs/>
          <w:sz w:val="28"/>
          <w:szCs w:val="28"/>
          <w:rtl/>
          <w:lang w:bidi="ar-AE"/>
        </w:rPr>
        <w:t xml:space="preserve"> – </w:t>
      </w:r>
      <w:r w:rsidR="007614BD" w:rsidRPr="00C6070C">
        <w:rPr>
          <w:rFonts w:asciiTheme="majorHAnsi" w:hAnsiTheme="majorHAnsi" w:cstheme="majorHAnsi"/>
          <w:b/>
          <w:bCs/>
          <w:sz w:val="28"/>
          <w:szCs w:val="28"/>
          <w:lang w:bidi="ar-AE"/>
        </w:rPr>
        <w:t>Jais</w:t>
      </w:r>
      <w:r w:rsidRPr="00C6070C">
        <w:rPr>
          <w:rStyle w:val="normaltextrun"/>
          <w:rFonts w:asciiTheme="majorHAnsi" w:hAnsiTheme="majorHAnsi" w:cstheme="majorHAnsi"/>
          <w:sz w:val="28"/>
          <w:szCs w:val="28"/>
          <w:rtl/>
          <w:lang w:bidi="ar-AE"/>
        </w:rPr>
        <w:t>: نماذج</w:t>
      </w:r>
      <w:r w:rsidRPr="00C6070C">
        <w:rPr>
          <w:rStyle w:val="normaltextrun"/>
          <w:rFonts w:asciiTheme="majorHAnsi" w:hAnsiTheme="majorHAnsi" w:cstheme="majorHAnsi"/>
          <w:sz w:val="28"/>
          <w:szCs w:val="28"/>
          <w:rtl/>
        </w:rPr>
        <w:t xml:space="preserve"> لغوية عربية متقدمة مفتوحة المصدر لأكثر من 400 مليون متحدّث حول العالم</w:t>
      </w:r>
    </w:p>
    <w:p w14:paraId="07335F23" w14:textId="77777777" w:rsidR="00AE3B3F" w:rsidRPr="00C6070C" w:rsidRDefault="00AE3B3F" w:rsidP="008E6D20">
      <w:pPr>
        <w:pStyle w:val="ListBullet"/>
        <w:numPr>
          <w:ilvl w:val="0"/>
          <w:numId w:val="0"/>
        </w:numPr>
        <w:bidi/>
        <w:spacing w:after="0" w:line="240" w:lineRule="auto"/>
        <w:rPr>
          <w:rFonts w:asciiTheme="majorHAnsi" w:hAnsiTheme="majorHAnsi" w:cstheme="majorHAnsi"/>
          <w:sz w:val="28"/>
          <w:szCs w:val="28"/>
        </w:rPr>
      </w:pPr>
    </w:p>
    <w:p w14:paraId="58D57AE2" w14:textId="52ED2D59" w:rsidR="00AE3B3F" w:rsidRPr="00C6070C" w:rsidRDefault="00AE3B3F" w:rsidP="008E6D20">
      <w:pPr>
        <w:pStyle w:val="ListBullet"/>
        <w:numPr>
          <w:ilvl w:val="0"/>
          <w:numId w:val="0"/>
        </w:numPr>
        <w:bidi/>
        <w:spacing w:after="0" w:line="240" w:lineRule="auto"/>
        <w:rPr>
          <w:rFonts w:asciiTheme="majorHAnsi" w:hAnsiTheme="majorHAnsi" w:cstheme="majorHAnsi"/>
          <w:sz w:val="32"/>
          <w:szCs w:val="32"/>
          <w:rtl/>
          <w:lang w:bidi="ar-AE"/>
        </w:rPr>
      </w:pPr>
      <w:r w:rsidRPr="00C6070C">
        <w:rPr>
          <w:rStyle w:val="Strong"/>
          <w:rFonts w:asciiTheme="majorHAnsi" w:hAnsiTheme="majorHAnsi" w:cstheme="majorHAnsi"/>
          <w:sz w:val="32"/>
          <w:szCs w:val="32"/>
          <w:rtl/>
        </w:rPr>
        <w:t>مركز الحاضنة وريادة الأعما</w:t>
      </w:r>
      <w:r w:rsidR="008E6D20" w:rsidRPr="00C6070C">
        <w:rPr>
          <w:rStyle w:val="Strong"/>
          <w:rFonts w:asciiTheme="majorHAnsi" w:hAnsiTheme="majorHAnsi" w:cstheme="majorHAnsi"/>
          <w:sz w:val="32"/>
          <w:szCs w:val="32"/>
          <w:rtl/>
          <w:lang w:bidi="ar-AE"/>
        </w:rPr>
        <w:t xml:space="preserve">ل </w:t>
      </w:r>
    </w:p>
    <w:p w14:paraId="10D820A6" w14:textId="77777777" w:rsidR="00AE3B3F" w:rsidRPr="00C6070C" w:rsidRDefault="00AE3B3F" w:rsidP="008E6D20">
      <w:pPr>
        <w:pStyle w:val="ListBullet"/>
        <w:numPr>
          <w:ilvl w:val="0"/>
          <w:numId w:val="0"/>
        </w:numPr>
        <w:bidi/>
        <w:spacing w:after="0" w:line="240" w:lineRule="auto"/>
        <w:rPr>
          <w:rFonts w:asciiTheme="majorHAnsi" w:hAnsiTheme="majorHAnsi" w:cstheme="majorHAnsi"/>
          <w:sz w:val="28"/>
          <w:szCs w:val="28"/>
        </w:rPr>
      </w:pPr>
      <w:r w:rsidRPr="00C6070C">
        <w:rPr>
          <w:rFonts w:asciiTheme="majorHAnsi" w:hAnsiTheme="majorHAnsi" w:cstheme="majorHAnsi"/>
          <w:sz w:val="28"/>
          <w:szCs w:val="28"/>
          <w:rtl/>
        </w:rPr>
        <w:t>تم إطلاق مركز الحاضنة وريادة الأعمال التابع لجامعة محمد بن زايد للذكاء الاصطناعي في عام 2023 بهدف تعزيز منظومة الذكاء الاصطناعي في دولة الإمارات والمساهمة في تطوير الابتكار والحلول المتقدمة عالميًا في مجالات الذكاء الاصطناعي</w:t>
      </w:r>
      <w:r w:rsidRPr="00C6070C">
        <w:rPr>
          <w:rFonts w:asciiTheme="majorHAnsi" w:hAnsiTheme="majorHAnsi" w:cstheme="majorHAnsi"/>
          <w:sz w:val="28"/>
          <w:szCs w:val="28"/>
        </w:rPr>
        <w:t>.</w:t>
      </w:r>
    </w:p>
    <w:p w14:paraId="4E692D09" w14:textId="10285D4A" w:rsidR="00AE3B3F" w:rsidRPr="00C6070C" w:rsidRDefault="00AE3B3F" w:rsidP="008E6D20">
      <w:pPr>
        <w:pStyle w:val="ListBullet"/>
        <w:numPr>
          <w:ilvl w:val="0"/>
          <w:numId w:val="0"/>
        </w:numPr>
        <w:bidi/>
        <w:spacing w:after="0" w:line="240" w:lineRule="auto"/>
        <w:rPr>
          <w:rFonts w:asciiTheme="majorHAnsi" w:hAnsiTheme="majorHAnsi" w:cstheme="majorHAnsi"/>
          <w:sz w:val="28"/>
          <w:szCs w:val="28"/>
        </w:rPr>
      </w:pPr>
      <w:r w:rsidRPr="00C6070C">
        <w:rPr>
          <w:rFonts w:asciiTheme="majorHAnsi" w:hAnsiTheme="majorHAnsi" w:cstheme="majorHAnsi"/>
          <w:sz w:val="28"/>
          <w:szCs w:val="28"/>
          <w:rtl/>
        </w:rPr>
        <w:t>ويهدف المركز إلى تحفيز تبنّي تقنيات الذكاء الاصطناعي وتسريع تأسيس الشركات الناشئة، من خلال الجمع بين العمق التقني للجامعة والرؤية التجارية وفهم السوق المحلي. وقد أسّس أعضاء هيئة التدريس والطلبة والخريجون عددًا من الشركات الناشئة، منها</w:t>
      </w:r>
      <w:r w:rsidRPr="00C6070C">
        <w:rPr>
          <w:rFonts w:asciiTheme="majorHAnsi" w:hAnsiTheme="majorHAnsi" w:cstheme="majorHAnsi"/>
          <w:sz w:val="28"/>
          <w:szCs w:val="28"/>
        </w:rPr>
        <w:t xml:space="preserve">: </w:t>
      </w:r>
      <w:proofErr w:type="spellStart"/>
      <w:r w:rsidRPr="00C6070C">
        <w:rPr>
          <w:rFonts w:asciiTheme="majorHAnsi" w:hAnsiTheme="majorHAnsi" w:cstheme="majorHAnsi"/>
          <w:sz w:val="28"/>
          <w:szCs w:val="28"/>
        </w:rPr>
        <w:t>Audiomatic</w:t>
      </w:r>
      <w:proofErr w:type="spellEnd"/>
      <w:r w:rsidRPr="00C6070C">
        <w:rPr>
          <w:rFonts w:asciiTheme="majorHAnsi" w:hAnsiTheme="majorHAnsi" w:cstheme="majorHAnsi"/>
          <w:sz w:val="28"/>
          <w:szCs w:val="28"/>
        </w:rPr>
        <w:t xml:space="preserve"> </w:t>
      </w:r>
      <w:r w:rsidRPr="00C6070C">
        <w:rPr>
          <w:rFonts w:asciiTheme="majorHAnsi" w:hAnsiTheme="majorHAnsi" w:cstheme="majorHAnsi"/>
          <w:sz w:val="28"/>
          <w:szCs w:val="28"/>
          <w:rtl/>
        </w:rPr>
        <w:t>و</w:t>
      </w:r>
      <w:r w:rsidRPr="00C6070C">
        <w:rPr>
          <w:rFonts w:asciiTheme="majorHAnsi" w:hAnsiTheme="majorHAnsi" w:cstheme="majorHAnsi"/>
          <w:sz w:val="28"/>
          <w:szCs w:val="28"/>
        </w:rPr>
        <w:t xml:space="preserve">Limb </w:t>
      </w:r>
      <w:r w:rsidRPr="00C6070C">
        <w:rPr>
          <w:rFonts w:asciiTheme="majorHAnsi" w:hAnsiTheme="majorHAnsi" w:cstheme="majorHAnsi"/>
          <w:sz w:val="28"/>
          <w:szCs w:val="28"/>
          <w:rtl/>
        </w:rPr>
        <w:t>و</w:t>
      </w:r>
      <w:proofErr w:type="spellStart"/>
      <w:r w:rsidRPr="00C6070C">
        <w:rPr>
          <w:rFonts w:asciiTheme="majorHAnsi" w:hAnsiTheme="majorHAnsi" w:cstheme="majorHAnsi"/>
          <w:sz w:val="28"/>
          <w:szCs w:val="28"/>
        </w:rPr>
        <w:t>Nutrigenics</w:t>
      </w:r>
      <w:proofErr w:type="spellEnd"/>
      <w:r w:rsidRPr="00C6070C">
        <w:rPr>
          <w:rFonts w:asciiTheme="majorHAnsi" w:hAnsiTheme="majorHAnsi" w:cstheme="majorHAnsi"/>
          <w:sz w:val="28"/>
          <w:szCs w:val="28"/>
        </w:rPr>
        <w:t xml:space="preserve"> </w:t>
      </w:r>
      <w:r w:rsidRPr="00C6070C">
        <w:rPr>
          <w:rFonts w:asciiTheme="majorHAnsi" w:hAnsiTheme="majorHAnsi" w:cstheme="majorHAnsi"/>
          <w:sz w:val="28"/>
          <w:szCs w:val="28"/>
          <w:rtl/>
        </w:rPr>
        <w:t>و</w:t>
      </w:r>
      <w:proofErr w:type="spellStart"/>
      <w:r w:rsidRPr="00C6070C">
        <w:rPr>
          <w:rFonts w:asciiTheme="majorHAnsi" w:hAnsiTheme="majorHAnsi" w:cstheme="majorHAnsi"/>
          <w:sz w:val="28"/>
          <w:szCs w:val="28"/>
        </w:rPr>
        <w:t>LibrAI</w:t>
      </w:r>
      <w:proofErr w:type="spellEnd"/>
    </w:p>
    <w:p w14:paraId="187BE6B3" w14:textId="77715A07" w:rsidR="005448E8" w:rsidRPr="00C6070C" w:rsidRDefault="005448E8" w:rsidP="008E6D20">
      <w:pPr>
        <w:pStyle w:val="ListBullet"/>
        <w:numPr>
          <w:ilvl w:val="0"/>
          <w:numId w:val="0"/>
        </w:numPr>
        <w:bidi/>
        <w:spacing w:after="0" w:line="240" w:lineRule="auto"/>
        <w:rPr>
          <w:rFonts w:asciiTheme="majorHAnsi" w:hAnsiTheme="majorHAnsi" w:cstheme="majorHAnsi"/>
          <w:i/>
          <w:iCs/>
          <w:rtl/>
        </w:rPr>
      </w:pPr>
    </w:p>
    <w:p w14:paraId="1B3D6943" w14:textId="77777777" w:rsidR="008E6D20" w:rsidRPr="00C6070C" w:rsidRDefault="008E6D20" w:rsidP="008E6D20">
      <w:pPr>
        <w:pStyle w:val="CoverPara"/>
        <w:bidi/>
        <w:spacing w:line="240" w:lineRule="auto"/>
        <w:rPr>
          <w:rFonts w:asciiTheme="majorHAnsi" w:hAnsiTheme="majorHAnsi" w:cstheme="majorHAnsi"/>
          <w:b/>
          <w:bCs/>
          <w:sz w:val="32"/>
          <w:szCs w:val="32"/>
          <w:rtl/>
        </w:rPr>
      </w:pPr>
    </w:p>
    <w:p w14:paraId="66893772" w14:textId="77777777" w:rsidR="008E6D20" w:rsidRPr="00C6070C" w:rsidRDefault="008E6D20" w:rsidP="008E6D20">
      <w:pPr>
        <w:pStyle w:val="CoverPara"/>
        <w:bidi/>
        <w:spacing w:line="240" w:lineRule="auto"/>
        <w:rPr>
          <w:rFonts w:asciiTheme="majorHAnsi" w:hAnsiTheme="majorHAnsi" w:cstheme="majorHAnsi"/>
          <w:b/>
          <w:bCs/>
          <w:sz w:val="32"/>
          <w:szCs w:val="32"/>
          <w:rtl/>
        </w:rPr>
      </w:pPr>
    </w:p>
    <w:p w14:paraId="1E511E04" w14:textId="72CF0B73" w:rsidR="00B26266" w:rsidRPr="00C6070C" w:rsidRDefault="00842A7D" w:rsidP="008E6D20">
      <w:pPr>
        <w:pStyle w:val="CoverPara"/>
        <w:bidi/>
        <w:spacing w:line="240" w:lineRule="auto"/>
        <w:rPr>
          <w:rFonts w:asciiTheme="majorHAnsi" w:hAnsiTheme="majorHAnsi" w:cstheme="majorHAnsi"/>
          <w:b/>
          <w:bCs/>
          <w:sz w:val="32"/>
          <w:szCs w:val="32"/>
          <w:rtl/>
        </w:rPr>
      </w:pPr>
      <w:r w:rsidRPr="00C6070C">
        <w:rPr>
          <w:rFonts w:asciiTheme="majorHAnsi" w:hAnsiTheme="majorHAnsi" w:cstheme="majorHAnsi"/>
          <w:b/>
          <w:bCs/>
          <w:sz w:val="32"/>
          <w:szCs w:val="32"/>
          <w:rtl/>
        </w:rPr>
        <w:t>حقائق</w:t>
      </w:r>
      <w:r w:rsidR="00B26266" w:rsidRPr="00C6070C">
        <w:rPr>
          <w:rFonts w:asciiTheme="majorHAnsi" w:hAnsiTheme="majorHAnsi" w:cstheme="majorHAnsi"/>
          <w:b/>
          <w:bCs/>
          <w:sz w:val="32"/>
          <w:szCs w:val="32"/>
          <w:rtl/>
        </w:rPr>
        <w:t xml:space="preserve"> سريعة</w:t>
      </w:r>
    </w:p>
    <w:p w14:paraId="28F9345B" w14:textId="77777777" w:rsidR="00B26266" w:rsidRPr="00C6070C" w:rsidRDefault="00B26266" w:rsidP="008E6D20">
      <w:pPr>
        <w:pStyle w:val="ListParagraph"/>
        <w:numPr>
          <w:ilvl w:val="0"/>
          <w:numId w:val="59"/>
        </w:numPr>
        <w:bidi/>
        <w:spacing w:after="0" w:line="240" w:lineRule="auto"/>
        <w:ind w:left="396"/>
        <w:rPr>
          <w:rFonts w:asciiTheme="majorHAnsi" w:hAnsiTheme="majorHAnsi" w:cstheme="majorHAnsi"/>
          <w:sz w:val="28"/>
          <w:szCs w:val="28"/>
          <w:rtl/>
        </w:rPr>
      </w:pPr>
      <w:r w:rsidRPr="00C6070C">
        <w:rPr>
          <w:rFonts w:asciiTheme="majorHAnsi" w:hAnsiTheme="majorHAnsi" w:cstheme="majorHAnsi"/>
          <w:sz w:val="28"/>
          <w:szCs w:val="28"/>
          <w:rtl/>
        </w:rPr>
        <w:t>أكثر من 650 طالبًا مسجلًا (السنة الأكاديمية 2025) من 59 دولة، و28% من طلاب الدراسات العليا قادمون من أفضل الجامعات العالمية في علوم الحاسوب</w:t>
      </w:r>
    </w:p>
    <w:p w14:paraId="7B5A43AC" w14:textId="5C600266" w:rsidR="00B26266" w:rsidRPr="00C6070C" w:rsidRDefault="00B26266" w:rsidP="008E6D20">
      <w:pPr>
        <w:pStyle w:val="ListParagraph"/>
        <w:numPr>
          <w:ilvl w:val="0"/>
          <w:numId w:val="59"/>
        </w:numPr>
        <w:bidi/>
        <w:spacing w:after="0" w:line="240" w:lineRule="auto"/>
        <w:ind w:left="396"/>
        <w:rPr>
          <w:rFonts w:asciiTheme="majorHAnsi" w:hAnsiTheme="majorHAnsi" w:cstheme="majorHAnsi"/>
          <w:sz w:val="28"/>
          <w:szCs w:val="28"/>
          <w:rtl/>
        </w:rPr>
      </w:pPr>
      <w:r w:rsidRPr="00C6070C">
        <w:rPr>
          <w:rFonts w:asciiTheme="majorHAnsi" w:hAnsiTheme="majorHAnsi" w:cstheme="majorHAnsi"/>
          <w:sz w:val="28"/>
          <w:szCs w:val="28"/>
          <w:rtl/>
        </w:rPr>
        <w:t>نسبة الطلبة إلى أعضاء هيئة التدريس 1:4</w:t>
      </w:r>
    </w:p>
    <w:p w14:paraId="50E31BAA" w14:textId="00D3E760" w:rsidR="00B26266" w:rsidRPr="00C6070C" w:rsidRDefault="00B26266" w:rsidP="008E6D20">
      <w:pPr>
        <w:pStyle w:val="ListParagraph"/>
        <w:numPr>
          <w:ilvl w:val="0"/>
          <w:numId w:val="59"/>
        </w:numPr>
        <w:bidi/>
        <w:spacing w:after="0" w:line="240" w:lineRule="auto"/>
        <w:ind w:left="396"/>
        <w:rPr>
          <w:rFonts w:asciiTheme="majorHAnsi" w:hAnsiTheme="majorHAnsi" w:cstheme="majorHAnsi"/>
          <w:sz w:val="28"/>
          <w:szCs w:val="28"/>
          <w:rtl/>
        </w:rPr>
      </w:pPr>
      <w:r w:rsidRPr="00C6070C">
        <w:rPr>
          <w:rFonts w:asciiTheme="majorHAnsi" w:hAnsiTheme="majorHAnsi" w:cstheme="majorHAnsi"/>
          <w:sz w:val="28"/>
          <w:szCs w:val="28"/>
        </w:rPr>
        <w:t>28</w:t>
      </w:r>
      <w:proofErr w:type="gramStart"/>
      <w:r w:rsidRPr="00C6070C">
        <w:rPr>
          <w:rFonts w:asciiTheme="majorHAnsi" w:hAnsiTheme="majorHAnsi" w:cstheme="majorHAnsi"/>
          <w:sz w:val="28"/>
          <w:szCs w:val="28"/>
        </w:rPr>
        <w:t xml:space="preserve">% </w:t>
      </w:r>
      <w:r w:rsidR="00842A7D" w:rsidRPr="00C6070C">
        <w:rPr>
          <w:rFonts w:asciiTheme="majorHAnsi" w:hAnsiTheme="majorHAnsi" w:cstheme="majorHAnsi"/>
          <w:sz w:val="28"/>
          <w:szCs w:val="28"/>
          <w:rtl/>
        </w:rPr>
        <w:t xml:space="preserve"> من</w:t>
      </w:r>
      <w:proofErr w:type="gramEnd"/>
      <w:r w:rsidR="00842A7D" w:rsidRPr="00C6070C">
        <w:rPr>
          <w:rFonts w:asciiTheme="majorHAnsi" w:hAnsiTheme="majorHAnsi" w:cstheme="majorHAnsi"/>
          <w:sz w:val="28"/>
          <w:szCs w:val="28"/>
          <w:rtl/>
        </w:rPr>
        <w:t xml:space="preserve"> الطلبة من النساء</w:t>
      </w:r>
    </w:p>
    <w:p w14:paraId="33A91E1A" w14:textId="32F60829" w:rsidR="00B26266" w:rsidRPr="00C6070C" w:rsidRDefault="00B26266" w:rsidP="008E6D20">
      <w:pPr>
        <w:pStyle w:val="ListParagraph"/>
        <w:numPr>
          <w:ilvl w:val="0"/>
          <w:numId w:val="59"/>
        </w:numPr>
        <w:bidi/>
        <w:spacing w:after="0" w:line="240" w:lineRule="auto"/>
        <w:ind w:left="396"/>
        <w:rPr>
          <w:rFonts w:asciiTheme="majorHAnsi" w:hAnsiTheme="majorHAnsi" w:cstheme="majorHAnsi"/>
          <w:sz w:val="28"/>
          <w:szCs w:val="28"/>
          <w:rtl/>
        </w:rPr>
      </w:pPr>
      <w:r w:rsidRPr="00C6070C">
        <w:rPr>
          <w:rFonts w:asciiTheme="majorHAnsi" w:hAnsiTheme="majorHAnsi" w:cstheme="majorHAnsi"/>
          <w:sz w:val="28"/>
          <w:szCs w:val="28"/>
        </w:rPr>
        <w:lastRenderedPageBreak/>
        <w:t xml:space="preserve">17% </w:t>
      </w:r>
      <w:r w:rsidRPr="00C6070C">
        <w:rPr>
          <w:rFonts w:asciiTheme="majorHAnsi" w:hAnsiTheme="majorHAnsi" w:cstheme="majorHAnsi"/>
          <w:sz w:val="28"/>
          <w:szCs w:val="28"/>
          <w:rtl/>
        </w:rPr>
        <w:t>من الطلبة إماراتيون</w:t>
      </w:r>
    </w:p>
    <w:p w14:paraId="79F4A103" w14:textId="77777777" w:rsidR="00B26266" w:rsidRPr="00C6070C" w:rsidRDefault="00B26266" w:rsidP="008E6D20">
      <w:pPr>
        <w:pStyle w:val="ListParagraph"/>
        <w:numPr>
          <w:ilvl w:val="0"/>
          <w:numId w:val="59"/>
        </w:numPr>
        <w:bidi/>
        <w:spacing w:after="0" w:line="240" w:lineRule="auto"/>
        <w:ind w:left="396"/>
        <w:rPr>
          <w:rFonts w:asciiTheme="majorHAnsi" w:hAnsiTheme="majorHAnsi" w:cstheme="majorHAnsi"/>
          <w:sz w:val="28"/>
          <w:szCs w:val="28"/>
          <w:rtl/>
        </w:rPr>
      </w:pPr>
      <w:r w:rsidRPr="00C6070C">
        <w:rPr>
          <w:rFonts w:asciiTheme="majorHAnsi" w:hAnsiTheme="majorHAnsi" w:cstheme="majorHAnsi"/>
          <w:sz w:val="28"/>
          <w:szCs w:val="28"/>
          <w:rtl/>
        </w:rPr>
        <w:t>أكثر من 225 باحثًا وزميلًا بحثيًا</w:t>
      </w:r>
    </w:p>
    <w:p w14:paraId="38D1DA90" w14:textId="3861AF9D" w:rsidR="00B26266" w:rsidRPr="00C6070C" w:rsidRDefault="00B26266" w:rsidP="008E6D20">
      <w:pPr>
        <w:pStyle w:val="ListParagraph"/>
        <w:numPr>
          <w:ilvl w:val="0"/>
          <w:numId w:val="59"/>
        </w:numPr>
        <w:bidi/>
        <w:spacing w:after="0" w:line="240" w:lineRule="auto"/>
        <w:ind w:left="396"/>
        <w:rPr>
          <w:rFonts w:asciiTheme="majorHAnsi" w:hAnsiTheme="majorHAnsi" w:cstheme="majorHAnsi"/>
          <w:sz w:val="28"/>
          <w:szCs w:val="28"/>
          <w:rtl/>
        </w:rPr>
      </w:pPr>
      <w:r w:rsidRPr="00C6070C">
        <w:rPr>
          <w:rFonts w:asciiTheme="majorHAnsi" w:hAnsiTheme="majorHAnsi" w:cstheme="majorHAnsi"/>
          <w:sz w:val="28"/>
          <w:szCs w:val="28"/>
        </w:rPr>
        <w:t xml:space="preserve">128 </w:t>
      </w:r>
      <w:r w:rsidR="00842A7D" w:rsidRPr="00C6070C">
        <w:rPr>
          <w:rFonts w:asciiTheme="majorHAnsi" w:hAnsiTheme="majorHAnsi" w:cstheme="majorHAnsi"/>
          <w:sz w:val="28"/>
          <w:szCs w:val="28"/>
          <w:rtl/>
        </w:rPr>
        <w:t>عضو</w:t>
      </w:r>
      <w:r w:rsidRPr="00C6070C">
        <w:rPr>
          <w:rFonts w:asciiTheme="majorHAnsi" w:hAnsiTheme="majorHAnsi" w:cstheme="majorHAnsi"/>
          <w:sz w:val="28"/>
          <w:szCs w:val="28"/>
          <w:rtl/>
        </w:rPr>
        <w:t xml:space="preserve"> في هيئة التدريس، وأكثر من 45 من أفضل 100 مؤسسة عالمية في الذكاء الاصطناعي</w:t>
      </w:r>
    </w:p>
    <w:p w14:paraId="65BAA47F" w14:textId="75A038DD" w:rsidR="00B26266" w:rsidRPr="00C6070C" w:rsidRDefault="00B26266" w:rsidP="008E6D20">
      <w:pPr>
        <w:pStyle w:val="ListParagraph"/>
        <w:numPr>
          <w:ilvl w:val="0"/>
          <w:numId w:val="59"/>
        </w:numPr>
        <w:bidi/>
        <w:spacing w:after="0" w:line="240" w:lineRule="auto"/>
        <w:ind w:left="396"/>
        <w:rPr>
          <w:rFonts w:asciiTheme="majorHAnsi" w:hAnsiTheme="majorHAnsi" w:cstheme="majorHAnsi"/>
          <w:sz w:val="28"/>
          <w:szCs w:val="28"/>
          <w:rtl/>
        </w:rPr>
      </w:pPr>
      <w:r w:rsidRPr="00C6070C">
        <w:rPr>
          <w:rFonts w:asciiTheme="majorHAnsi" w:hAnsiTheme="majorHAnsi" w:cstheme="majorHAnsi"/>
          <w:sz w:val="28"/>
          <w:szCs w:val="28"/>
          <w:rtl/>
        </w:rPr>
        <w:t>المرتبة العاشرة بين المؤسسات العالمية في الذكاء الاصطناعي</w:t>
      </w:r>
      <w:r w:rsidR="004369F5" w:rsidRPr="00C6070C">
        <w:rPr>
          <w:rFonts w:asciiTheme="majorHAnsi" w:hAnsiTheme="majorHAnsi" w:cstheme="majorHAnsi"/>
          <w:sz w:val="28"/>
          <w:szCs w:val="28"/>
          <w:rtl/>
        </w:rPr>
        <w:t>،</w:t>
      </w:r>
      <w:r w:rsidR="004369F5" w:rsidRPr="00C6070C">
        <w:rPr>
          <w:rFonts w:asciiTheme="majorHAnsi" w:hAnsiTheme="majorHAnsi" w:cstheme="majorHAnsi"/>
          <w:sz w:val="28"/>
          <w:szCs w:val="28"/>
        </w:rPr>
        <w:t xml:space="preserve"> </w:t>
      </w:r>
      <w:r w:rsidRPr="00C6070C">
        <w:rPr>
          <w:rFonts w:asciiTheme="majorHAnsi" w:hAnsiTheme="majorHAnsi" w:cstheme="majorHAnsi"/>
          <w:sz w:val="28"/>
          <w:szCs w:val="28"/>
          <w:rtl/>
        </w:rPr>
        <w:t>بناءً على مزيج من الرؤية الحاسوبية، وتعلّم الآلة، ومعالجة اللغات الطبيعية، والروبوتات، والبيولوجيا الحاسوبية؛ وف</w:t>
      </w:r>
      <w:r w:rsidR="008E6D20" w:rsidRPr="00C6070C">
        <w:rPr>
          <w:rFonts w:asciiTheme="majorHAnsi" w:hAnsiTheme="majorHAnsi" w:cstheme="majorHAnsi"/>
          <w:sz w:val="28"/>
          <w:szCs w:val="28"/>
          <w:rtl/>
        </w:rPr>
        <w:t xml:space="preserve">ق تصنيف </w:t>
      </w:r>
      <w:proofErr w:type="spellStart"/>
      <w:r w:rsidR="008E6D20" w:rsidRPr="00C6070C">
        <w:rPr>
          <w:rFonts w:asciiTheme="majorHAnsi" w:hAnsiTheme="majorHAnsi" w:cstheme="majorHAnsi"/>
          <w:sz w:val="28"/>
          <w:szCs w:val="28"/>
        </w:rPr>
        <w:t>CSRankings</w:t>
      </w:r>
      <w:proofErr w:type="spellEnd"/>
    </w:p>
    <w:p w14:paraId="44458257" w14:textId="47DB96C8" w:rsidR="00B26266" w:rsidRPr="00C6070C" w:rsidRDefault="00B26266" w:rsidP="008E6D20">
      <w:pPr>
        <w:pStyle w:val="ListParagraph"/>
        <w:numPr>
          <w:ilvl w:val="0"/>
          <w:numId w:val="59"/>
        </w:numPr>
        <w:bidi/>
        <w:spacing w:after="0" w:line="240" w:lineRule="auto"/>
        <w:ind w:left="396"/>
        <w:rPr>
          <w:rFonts w:asciiTheme="majorHAnsi" w:hAnsiTheme="majorHAnsi" w:cstheme="majorHAnsi"/>
          <w:sz w:val="28"/>
          <w:szCs w:val="28"/>
          <w:rtl/>
        </w:rPr>
      </w:pPr>
      <w:r w:rsidRPr="00C6070C">
        <w:rPr>
          <w:rFonts w:asciiTheme="majorHAnsi" w:hAnsiTheme="majorHAnsi" w:cstheme="majorHAnsi"/>
          <w:sz w:val="28"/>
          <w:szCs w:val="28"/>
          <w:rtl/>
        </w:rPr>
        <w:t>أكثر من 3000 منشور في أبرز الدوريات والمؤتمرات حتى اليوم</w:t>
      </w:r>
    </w:p>
    <w:p w14:paraId="6A876554" w14:textId="5A7D335D" w:rsidR="00B26266" w:rsidRPr="00C6070C" w:rsidRDefault="00B26266" w:rsidP="008E6D20">
      <w:pPr>
        <w:pStyle w:val="ListParagraph"/>
        <w:numPr>
          <w:ilvl w:val="0"/>
          <w:numId w:val="59"/>
        </w:numPr>
        <w:bidi/>
        <w:spacing w:after="0" w:line="240" w:lineRule="auto"/>
        <w:ind w:left="396"/>
        <w:rPr>
          <w:rFonts w:asciiTheme="majorHAnsi" w:hAnsiTheme="majorHAnsi" w:cstheme="majorHAnsi"/>
          <w:sz w:val="28"/>
          <w:szCs w:val="28"/>
        </w:rPr>
      </w:pPr>
      <w:r w:rsidRPr="00C6070C">
        <w:rPr>
          <w:rFonts w:asciiTheme="majorHAnsi" w:hAnsiTheme="majorHAnsi" w:cstheme="majorHAnsi"/>
          <w:sz w:val="28"/>
          <w:szCs w:val="28"/>
          <w:rtl/>
        </w:rPr>
        <w:t xml:space="preserve">أكثر من 10,000 محترف أكملوا برامج تدريبية عبر </w:t>
      </w:r>
      <w:r w:rsidR="008E6D20" w:rsidRPr="00C6070C">
        <w:rPr>
          <w:rFonts w:asciiTheme="majorHAnsi" w:hAnsiTheme="majorHAnsi" w:cstheme="majorHAnsi"/>
          <w:sz w:val="28"/>
          <w:szCs w:val="28"/>
          <w:rtl/>
        </w:rPr>
        <w:t>"</w:t>
      </w:r>
      <w:r w:rsidRPr="00C6070C">
        <w:rPr>
          <w:rFonts w:asciiTheme="majorHAnsi" w:hAnsiTheme="majorHAnsi" w:cstheme="majorHAnsi"/>
          <w:sz w:val="28"/>
          <w:szCs w:val="28"/>
          <w:rtl/>
        </w:rPr>
        <w:t>الأكاديمية</w:t>
      </w:r>
      <w:r w:rsidR="008E6D20" w:rsidRPr="00C6070C">
        <w:rPr>
          <w:rFonts w:asciiTheme="majorHAnsi" w:hAnsiTheme="majorHAnsi" w:cstheme="majorHAnsi"/>
          <w:sz w:val="28"/>
          <w:szCs w:val="28"/>
          <w:rtl/>
        </w:rPr>
        <w:t>"</w:t>
      </w:r>
    </w:p>
    <w:sectPr w:rsidR="00B26266" w:rsidRPr="00C6070C" w:rsidSect="006367F7">
      <w:headerReference w:type="default" r:id="rId11"/>
      <w:footerReference w:type="default" r:id="rId12"/>
      <w:headerReference w:type="first" r:id="rId13"/>
      <w:pgSz w:w="11906" w:h="16838" w:code="9"/>
      <w:pgMar w:top="1758" w:right="652" w:bottom="766" w:left="652"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0E541" w14:textId="77777777" w:rsidR="009D100B" w:rsidRDefault="009D100B" w:rsidP="007A2234">
      <w:r>
        <w:separator/>
      </w:r>
    </w:p>
  </w:endnote>
  <w:endnote w:type="continuationSeparator" w:id="0">
    <w:p w14:paraId="1C66C828" w14:textId="77777777" w:rsidR="009D100B" w:rsidRDefault="009D100B" w:rsidP="007A2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5C903" w14:textId="77777777" w:rsidR="009F513C" w:rsidRDefault="009F513C">
    <w:pPr>
      <w:pStyle w:val="Footer"/>
    </w:pPr>
    <w:r>
      <w:rPr>
        <w:noProof/>
      </w:rPr>
      <mc:AlternateContent>
        <mc:Choice Requires="wps">
          <w:drawing>
            <wp:anchor distT="0" distB="0" distL="114300" distR="114300" simplePos="0" relativeHeight="251658240" behindDoc="0" locked="0" layoutInCell="1" allowOverlap="1" wp14:anchorId="4EF7C969" wp14:editId="12F693A5">
              <wp:simplePos x="0" y="0"/>
              <wp:positionH relativeFrom="column">
                <wp:posOffset>6567424</wp:posOffset>
              </wp:positionH>
              <wp:positionV relativeFrom="paragraph">
                <wp:posOffset>-257937</wp:posOffset>
              </wp:positionV>
              <wp:extent cx="286560" cy="286560"/>
              <wp:effectExtent l="0" t="0" r="0" b="0"/>
              <wp:wrapNone/>
              <wp:docPr id="1237687443"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6560" cy="286560"/>
                      </a:xfrm>
                      <a:prstGeom prst="rect">
                        <a:avLst/>
                      </a:prstGeom>
                      <a:noFill/>
                      <a:ln w="6350">
                        <a:noFill/>
                      </a:ln>
                    </wps:spPr>
                    <wps:txbx>
                      <w:txbxContent>
                        <w:p w14:paraId="1ACF5BB9" w14:textId="77777777" w:rsidR="009F513C" w:rsidRPr="004D4DA8" w:rsidRDefault="009F513C" w:rsidP="004D4DA8">
                          <w:pPr>
                            <w:spacing w:after="0"/>
                            <w:jc w:val="center"/>
                            <w:rPr>
                              <w:rStyle w:val="PageNumber"/>
                            </w:rPr>
                          </w:pPr>
                          <w:r w:rsidRPr="004D4DA8">
                            <w:rPr>
                              <w:rStyle w:val="PageNumber"/>
                            </w:rPr>
                            <w:fldChar w:fldCharType="begin"/>
                          </w:r>
                          <w:r w:rsidRPr="004D4DA8">
                            <w:rPr>
                              <w:rStyle w:val="PageNumber"/>
                            </w:rPr>
                            <w:instrText xml:space="preserve"> PAGE   \* MERGEFORMAT </w:instrText>
                          </w:r>
                          <w:r w:rsidRPr="004D4DA8">
                            <w:rPr>
                              <w:rStyle w:val="PageNumber"/>
                            </w:rPr>
                            <w:fldChar w:fldCharType="separate"/>
                          </w:r>
                          <w:r w:rsidRPr="004D4DA8">
                            <w:rPr>
                              <w:rStyle w:val="PageNumber"/>
                            </w:rPr>
                            <w:t>1</w:t>
                          </w:r>
                          <w:r w:rsidRPr="004D4DA8">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7C969" id="_x0000_t202" coordsize="21600,21600" o:spt="202" path="m,l,21600r21600,l21600,xe">
              <v:stroke joinstyle="miter"/>
              <v:path gradientshapeok="t" o:connecttype="rect"/>
            </v:shapetype>
            <v:shape id="Text Box 1" o:spid="_x0000_s1026" type="#_x0000_t202" style="position:absolute;margin-left:517.1pt;margin-top:-20.3pt;width:22.55pt;height:2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" filled="f" stroked="f" strokeweight=".5pt">
              <o:lock v:ext="edit" aspectratio="t"/>
              <v:textbox inset="0,0,0,0">
                <w:txbxContent>
                  <w:p w14:paraId="1ACF5BB9" w14:textId="77777777" w:rsidR="009F513C" w:rsidRPr="004D4DA8" w:rsidRDefault="009F513C" w:rsidP="004D4DA8">
                    <w:pPr>
                      <w:spacing w:after="0"/>
                      <w:jc w:val="center"/>
                      <w:rPr>
                        <w:rStyle w:val="PageNumber"/>
                      </w:rPr>
                    </w:pPr>
                    <w:r w:rsidRPr="004D4DA8">
                      <w:rPr>
                        <w:rStyle w:val="PageNumber"/>
                      </w:rPr>
                      <w:fldChar w:fldCharType="begin"/>
                    </w:r>
                    <w:r w:rsidRPr="004D4DA8">
                      <w:rPr>
                        <w:rStyle w:val="PageNumber"/>
                      </w:rPr>
                      <w:instrText xml:space="preserve"> PAGE   \* MERGEFORMAT </w:instrText>
                    </w:r>
                    <w:r w:rsidRPr="004D4DA8">
                      <w:rPr>
                        <w:rStyle w:val="PageNumber"/>
                      </w:rPr>
                      <w:fldChar w:fldCharType="separate"/>
                    </w:r>
                    <w:r w:rsidRPr="004D4DA8">
                      <w:rPr>
                        <w:rStyle w:val="PageNumber"/>
                      </w:rPr>
                      <w:t>1</w:t>
                    </w:r>
                    <w:r w:rsidRPr="004D4DA8">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858DE" w14:textId="77777777" w:rsidR="009D100B" w:rsidRPr="00C256F0" w:rsidRDefault="009D100B" w:rsidP="002028C0">
      <w:pPr>
        <w:spacing w:after="0" w:line="252" w:lineRule="auto"/>
        <w:rPr>
          <w:sz w:val="16"/>
          <w:szCs w:val="16"/>
        </w:rPr>
      </w:pPr>
    </w:p>
  </w:footnote>
  <w:footnote w:type="continuationSeparator" w:id="0">
    <w:p w14:paraId="5FE47F88" w14:textId="77777777" w:rsidR="009D100B" w:rsidRPr="00C256F0" w:rsidRDefault="009D100B" w:rsidP="00C256F0">
      <w:pPr>
        <w:spacing w:after="0" w:line="252" w:lineRule="auto"/>
        <w:rPr>
          <w:sz w:val="16"/>
          <w:szCs w:val="16"/>
        </w:rPr>
      </w:pPr>
    </w:p>
  </w:footnote>
  <w:footnote w:type="continuationNotice" w:id="1">
    <w:p w14:paraId="22DBD6A4" w14:textId="77777777" w:rsidR="009D100B" w:rsidRDefault="009D100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10602"/>
    </w:tblGrid>
    <w:tr w:rsidR="00671118" w14:paraId="5959CF65" w14:textId="77777777" w:rsidTr="00671118">
      <w:trPr>
        <w:trHeight w:hRule="exact" w:val="1701"/>
      </w:trPr>
      <w:tc>
        <w:tcPr>
          <w:tcW w:w="10602" w:type="dxa"/>
        </w:tcPr>
        <w:p w14:paraId="5FF51CAC" w14:textId="77777777" w:rsidR="00671118" w:rsidRDefault="00671118" w:rsidP="007A2234">
          <w:pPr>
            <w:pStyle w:val="Header"/>
          </w:pPr>
        </w:p>
      </w:tc>
    </w:tr>
  </w:tbl>
  <w:p w14:paraId="65763885" w14:textId="77777777" w:rsidR="00671118" w:rsidRDefault="00671118" w:rsidP="007A2234">
    <w:pPr>
      <w:pStyle w:val="Header"/>
    </w:pPr>
    <w:r>
      <w:rPr>
        <w:noProof/>
      </w:rPr>
      <w:drawing>
        <wp:anchor distT="0" distB="0" distL="114300" distR="114300" simplePos="0" relativeHeight="251658241" behindDoc="1" locked="0" layoutInCell="1" allowOverlap="1" wp14:anchorId="508A6814" wp14:editId="68C7AAFE">
          <wp:simplePos x="0" y="0"/>
          <wp:positionH relativeFrom="page">
            <wp:posOffset>0</wp:posOffset>
          </wp:positionH>
          <wp:positionV relativeFrom="page">
            <wp:posOffset>0</wp:posOffset>
          </wp:positionV>
          <wp:extent cx="7551779" cy="10691996"/>
          <wp:effectExtent l="0" t="0" r="5080" b="1905"/>
          <wp:wrapNone/>
          <wp:docPr id="98771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11962" name="Picture 1"/>
                  <pic:cNvPicPr/>
                </pic:nvPicPr>
                <pic:blipFill>
                  <a:blip r:embed="rId1">
                    <a:extLst>
                      <a:ext uri="{96DAC541-7B7A-43D3-8B79-37D633B846F1}">
                        <asvg:svgBlip xmlns:asvg="http://schemas.microsoft.com/office/drawing/2016/SVG/main" r:embed="rId2"/>
                      </a:ext>
                    </a:extLst>
                  </a:blip>
                  <a:stretch>
                    <a:fillRect/>
                  </a:stretch>
                </pic:blipFill>
                <pic:spPr>
                  <a:xfrm>
                    <a:off x="0" y="0"/>
                    <a:ext cx="7551779" cy="1069199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E3F0F" w14:textId="77777777" w:rsidR="00D5463A" w:rsidRDefault="00130AFA" w:rsidP="007A2234">
    <w:pPr>
      <w:pStyle w:val="Header"/>
    </w:pPr>
    <w:r>
      <w:rPr>
        <w:noProof/>
      </w:rPr>
      <w:drawing>
        <wp:anchor distT="0" distB="0" distL="114300" distR="114300" simplePos="0" relativeHeight="251658242" behindDoc="1" locked="0" layoutInCell="1" allowOverlap="1" wp14:anchorId="188AD3E5" wp14:editId="20EFBF73">
          <wp:simplePos x="0" y="0"/>
          <wp:positionH relativeFrom="page">
            <wp:posOffset>0</wp:posOffset>
          </wp:positionH>
          <wp:positionV relativeFrom="page">
            <wp:posOffset>0</wp:posOffset>
          </wp:positionV>
          <wp:extent cx="7551779" cy="10691996"/>
          <wp:effectExtent l="0" t="0" r="5080" b="1905"/>
          <wp:wrapNone/>
          <wp:docPr id="743097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97884" name="Picture 1"/>
                  <pic:cNvPicPr/>
                </pic:nvPicPr>
                <pic:blipFill>
                  <a:blip r:embed="rId1">
                    <a:extLst>
                      <a:ext uri="{96DAC541-7B7A-43D3-8B79-37D633B846F1}">
                        <asvg:svgBlip xmlns:asvg="http://schemas.microsoft.com/office/drawing/2016/SVG/main" r:embed="rId2"/>
                      </a:ext>
                    </a:extLst>
                  </a:blip>
                  <a:stretch>
                    <a:fillRect/>
                  </a:stretch>
                </pic:blipFill>
                <pic:spPr>
                  <a:xfrm>
                    <a:off x="0" y="0"/>
                    <a:ext cx="7551779" cy="106919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F1A5410"/>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5C64E0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7D82D6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667FD9"/>
    <w:multiLevelType w:val="hybridMultilevel"/>
    <w:tmpl w:val="FA986622"/>
    <w:lvl w:ilvl="0" w:tplc="4C090001">
      <w:start w:val="1"/>
      <w:numFmt w:val="bullet"/>
      <w:lvlText w:val=""/>
      <w:lvlJc w:val="left"/>
      <w:pPr>
        <w:ind w:left="764" w:hanging="360"/>
      </w:pPr>
      <w:rPr>
        <w:rFonts w:ascii="Symbol" w:hAnsi="Symbol" w:hint="default"/>
      </w:rPr>
    </w:lvl>
    <w:lvl w:ilvl="1" w:tplc="4C090003" w:tentative="1">
      <w:start w:val="1"/>
      <w:numFmt w:val="bullet"/>
      <w:lvlText w:val="o"/>
      <w:lvlJc w:val="left"/>
      <w:pPr>
        <w:ind w:left="1484" w:hanging="360"/>
      </w:pPr>
      <w:rPr>
        <w:rFonts w:ascii="Courier New" w:hAnsi="Courier New" w:cs="Courier New" w:hint="default"/>
      </w:rPr>
    </w:lvl>
    <w:lvl w:ilvl="2" w:tplc="4C090005" w:tentative="1">
      <w:start w:val="1"/>
      <w:numFmt w:val="bullet"/>
      <w:lvlText w:val=""/>
      <w:lvlJc w:val="left"/>
      <w:pPr>
        <w:ind w:left="2204" w:hanging="360"/>
      </w:pPr>
      <w:rPr>
        <w:rFonts w:ascii="Wingdings" w:hAnsi="Wingdings" w:hint="default"/>
      </w:rPr>
    </w:lvl>
    <w:lvl w:ilvl="3" w:tplc="4C090001" w:tentative="1">
      <w:start w:val="1"/>
      <w:numFmt w:val="bullet"/>
      <w:lvlText w:val=""/>
      <w:lvlJc w:val="left"/>
      <w:pPr>
        <w:ind w:left="2924" w:hanging="360"/>
      </w:pPr>
      <w:rPr>
        <w:rFonts w:ascii="Symbol" w:hAnsi="Symbol" w:hint="default"/>
      </w:rPr>
    </w:lvl>
    <w:lvl w:ilvl="4" w:tplc="4C090003" w:tentative="1">
      <w:start w:val="1"/>
      <w:numFmt w:val="bullet"/>
      <w:lvlText w:val="o"/>
      <w:lvlJc w:val="left"/>
      <w:pPr>
        <w:ind w:left="3644" w:hanging="360"/>
      </w:pPr>
      <w:rPr>
        <w:rFonts w:ascii="Courier New" w:hAnsi="Courier New" w:cs="Courier New" w:hint="default"/>
      </w:rPr>
    </w:lvl>
    <w:lvl w:ilvl="5" w:tplc="4C090005" w:tentative="1">
      <w:start w:val="1"/>
      <w:numFmt w:val="bullet"/>
      <w:lvlText w:val=""/>
      <w:lvlJc w:val="left"/>
      <w:pPr>
        <w:ind w:left="4364" w:hanging="360"/>
      </w:pPr>
      <w:rPr>
        <w:rFonts w:ascii="Wingdings" w:hAnsi="Wingdings" w:hint="default"/>
      </w:rPr>
    </w:lvl>
    <w:lvl w:ilvl="6" w:tplc="4C090001" w:tentative="1">
      <w:start w:val="1"/>
      <w:numFmt w:val="bullet"/>
      <w:lvlText w:val=""/>
      <w:lvlJc w:val="left"/>
      <w:pPr>
        <w:ind w:left="5084" w:hanging="360"/>
      </w:pPr>
      <w:rPr>
        <w:rFonts w:ascii="Symbol" w:hAnsi="Symbol" w:hint="default"/>
      </w:rPr>
    </w:lvl>
    <w:lvl w:ilvl="7" w:tplc="4C090003" w:tentative="1">
      <w:start w:val="1"/>
      <w:numFmt w:val="bullet"/>
      <w:lvlText w:val="o"/>
      <w:lvlJc w:val="left"/>
      <w:pPr>
        <w:ind w:left="5804" w:hanging="360"/>
      </w:pPr>
      <w:rPr>
        <w:rFonts w:ascii="Courier New" w:hAnsi="Courier New" w:cs="Courier New" w:hint="default"/>
      </w:rPr>
    </w:lvl>
    <w:lvl w:ilvl="8" w:tplc="4C090005" w:tentative="1">
      <w:start w:val="1"/>
      <w:numFmt w:val="bullet"/>
      <w:lvlText w:val=""/>
      <w:lvlJc w:val="left"/>
      <w:pPr>
        <w:ind w:left="6524" w:hanging="360"/>
      </w:pPr>
      <w:rPr>
        <w:rFonts w:ascii="Wingdings" w:hAnsi="Wingdings" w:hint="default"/>
      </w:rPr>
    </w:lvl>
  </w:abstractNum>
  <w:abstractNum w:abstractNumId="4" w15:restartNumberingAfterBreak="0">
    <w:nsid w:val="03092E3C"/>
    <w:multiLevelType w:val="hybridMultilevel"/>
    <w:tmpl w:val="38465CDE"/>
    <w:lvl w:ilvl="0" w:tplc="4C090001">
      <w:start w:val="1"/>
      <w:numFmt w:val="bullet"/>
      <w:lvlText w:val=""/>
      <w:lvlJc w:val="left"/>
      <w:pPr>
        <w:ind w:left="1060" w:hanging="360"/>
      </w:pPr>
      <w:rPr>
        <w:rFonts w:ascii="Symbol" w:hAnsi="Symbol" w:hint="default"/>
      </w:rPr>
    </w:lvl>
    <w:lvl w:ilvl="1" w:tplc="4C090003" w:tentative="1">
      <w:start w:val="1"/>
      <w:numFmt w:val="bullet"/>
      <w:lvlText w:val="o"/>
      <w:lvlJc w:val="left"/>
      <w:pPr>
        <w:ind w:left="1780" w:hanging="360"/>
      </w:pPr>
      <w:rPr>
        <w:rFonts w:ascii="Courier New" w:hAnsi="Courier New" w:cs="Courier New" w:hint="default"/>
      </w:rPr>
    </w:lvl>
    <w:lvl w:ilvl="2" w:tplc="4C090005" w:tentative="1">
      <w:start w:val="1"/>
      <w:numFmt w:val="bullet"/>
      <w:lvlText w:val=""/>
      <w:lvlJc w:val="left"/>
      <w:pPr>
        <w:ind w:left="2500" w:hanging="360"/>
      </w:pPr>
      <w:rPr>
        <w:rFonts w:ascii="Wingdings" w:hAnsi="Wingdings" w:hint="default"/>
      </w:rPr>
    </w:lvl>
    <w:lvl w:ilvl="3" w:tplc="4C090001" w:tentative="1">
      <w:start w:val="1"/>
      <w:numFmt w:val="bullet"/>
      <w:lvlText w:val=""/>
      <w:lvlJc w:val="left"/>
      <w:pPr>
        <w:ind w:left="3220" w:hanging="360"/>
      </w:pPr>
      <w:rPr>
        <w:rFonts w:ascii="Symbol" w:hAnsi="Symbol" w:hint="default"/>
      </w:rPr>
    </w:lvl>
    <w:lvl w:ilvl="4" w:tplc="4C090003" w:tentative="1">
      <w:start w:val="1"/>
      <w:numFmt w:val="bullet"/>
      <w:lvlText w:val="o"/>
      <w:lvlJc w:val="left"/>
      <w:pPr>
        <w:ind w:left="3940" w:hanging="360"/>
      </w:pPr>
      <w:rPr>
        <w:rFonts w:ascii="Courier New" w:hAnsi="Courier New" w:cs="Courier New" w:hint="default"/>
      </w:rPr>
    </w:lvl>
    <w:lvl w:ilvl="5" w:tplc="4C090005" w:tentative="1">
      <w:start w:val="1"/>
      <w:numFmt w:val="bullet"/>
      <w:lvlText w:val=""/>
      <w:lvlJc w:val="left"/>
      <w:pPr>
        <w:ind w:left="4660" w:hanging="360"/>
      </w:pPr>
      <w:rPr>
        <w:rFonts w:ascii="Wingdings" w:hAnsi="Wingdings" w:hint="default"/>
      </w:rPr>
    </w:lvl>
    <w:lvl w:ilvl="6" w:tplc="4C090001" w:tentative="1">
      <w:start w:val="1"/>
      <w:numFmt w:val="bullet"/>
      <w:lvlText w:val=""/>
      <w:lvlJc w:val="left"/>
      <w:pPr>
        <w:ind w:left="5380" w:hanging="360"/>
      </w:pPr>
      <w:rPr>
        <w:rFonts w:ascii="Symbol" w:hAnsi="Symbol" w:hint="default"/>
      </w:rPr>
    </w:lvl>
    <w:lvl w:ilvl="7" w:tplc="4C090003" w:tentative="1">
      <w:start w:val="1"/>
      <w:numFmt w:val="bullet"/>
      <w:lvlText w:val="o"/>
      <w:lvlJc w:val="left"/>
      <w:pPr>
        <w:ind w:left="6100" w:hanging="360"/>
      </w:pPr>
      <w:rPr>
        <w:rFonts w:ascii="Courier New" w:hAnsi="Courier New" w:cs="Courier New" w:hint="default"/>
      </w:rPr>
    </w:lvl>
    <w:lvl w:ilvl="8" w:tplc="4C090005" w:tentative="1">
      <w:start w:val="1"/>
      <w:numFmt w:val="bullet"/>
      <w:lvlText w:val=""/>
      <w:lvlJc w:val="left"/>
      <w:pPr>
        <w:ind w:left="6820" w:hanging="360"/>
      </w:pPr>
      <w:rPr>
        <w:rFonts w:ascii="Wingdings" w:hAnsi="Wingdings" w:hint="default"/>
      </w:rPr>
    </w:lvl>
  </w:abstractNum>
  <w:abstractNum w:abstractNumId="5" w15:restartNumberingAfterBreak="0">
    <w:nsid w:val="04100F46"/>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D86838"/>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FC1727"/>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015CEB"/>
    <w:multiLevelType w:val="hybridMultilevel"/>
    <w:tmpl w:val="D4CAEBF4"/>
    <w:lvl w:ilvl="0" w:tplc="4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17DC2"/>
    <w:multiLevelType w:val="hybridMultilevel"/>
    <w:tmpl w:val="C1A0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D56E3"/>
    <w:multiLevelType w:val="hybridMultilevel"/>
    <w:tmpl w:val="211208F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 w15:restartNumberingAfterBreak="0">
    <w:nsid w:val="14966E35"/>
    <w:multiLevelType w:val="hybridMultilevel"/>
    <w:tmpl w:val="907C50EE"/>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2" w15:restartNumberingAfterBreak="0">
    <w:nsid w:val="17E862B0"/>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EA21EE"/>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5947AF"/>
    <w:multiLevelType w:val="multilevel"/>
    <w:tmpl w:val="DAA8082C"/>
    <w:lvl w:ilvl="0">
      <w:start w:val="1"/>
      <w:numFmt w:val="bullet"/>
      <w:pStyle w:val="ListBullet"/>
      <w:lvlText w:val="•"/>
      <w:lvlJc w:val="left"/>
      <w:pPr>
        <w:ind w:left="680" w:hanging="340"/>
      </w:pPr>
      <w:rPr>
        <w:rFonts w:asciiTheme="minorHAnsi" w:hAnsiTheme="minorHAnsi" w:hint="default"/>
        <w:color w:val="auto"/>
      </w:rPr>
    </w:lvl>
    <w:lvl w:ilvl="1">
      <w:start w:val="1"/>
      <w:numFmt w:val="bullet"/>
      <w:pStyle w:val="ListBullet2"/>
      <w:lvlText w:val="–"/>
      <w:lvlJc w:val="left"/>
      <w:pPr>
        <w:ind w:left="1020" w:hanging="340"/>
      </w:pPr>
      <w:rPr>
        <w:rFonts w:asciiTheme="minorHAnsi" w:hAnsiTheme="minorHAnsi" w:hint="default"/>
        <w:color w:val="auto"/>
      </w:rPr>
    </w:lvl>
    <w:lvl w:ilvl="2">
      <w:start w:val="1"/>
      <w:numFmt w:val="bullet"/>
      <w:lvlText w:val="–"/>
      <w:lvlJc w:val="left"/>
      <w:pPr>
        <w:ind w:left="1360" w:hanging="340"/>
      </w:pPr>
      <w:rPr>
        <w:rFonts w:asciiTheme="minorHAnsi" w:hAnsiTheme="minorHAnsi" w:hint="default"/>
        <w:color w:val="auto"/>
      </w:rPr>
    </w:lvl>
    <w:lvl w:ilvl="3">
      <w:start w:val="1"/>
      <w:numFmt w:val="bullet"/>
      <w:lvlText w:val="–"/>
      <w:lvlJc w:val="left"/>
      <w:pPr>
        <w:ind w:left="1700" w:hanging="340"/>
      </w:pPr>
      <w:rPr>
        <w:rFonts w:asciiTheme="minorHAnsi" w:hAnsiTheme="minorHAnsi" w:hint="default"/>
        <w:color w:val="auto"/>
      </w:rPr>
    </w:lvl>
    <w:lvl w:ilvl="4">
      <w:start w:val="1"/>
      <w:numFmt w:val="bullet"/>
      <w:lvlText w:val="–"/>
      <w:lvlJc w:val="left"/>
      <w:pPr>
        <w:ind w:left="2040" w:hanging="340"/>
      </w:pPr>
      <w:rPr>
        <w:rFonts w:asciiTheme="minorHAnsi" w:hAnsiTheme="minorHAnsi" w:hint="default"/>
        <w:color w:val="auto"/>
      </w:rPr>
    </w:lvl>
    <w:lvl w:ilvl="5">
      <w:start w:val="1"/>
      <w:numFmt w:val="bullet"/>
      <w:lvlText w:val="–"/>
      <w:lvlJc w:val="left"/>
      <w:pPr>
        <w:ind w:left="2380" w:hanging="340"/>
      </w:pPr>
      <w:rPr>
        <w:rFonts w:asciiTheme="minorHAnsi" w:hAnsiTheme="minorHAnsi" w:hint="default"/>
        <w:color w:val="auto"/>
      </w:rPr>
    </w:lvl>
    <w:lvl w:ilvl="6">
      <w:start w:val="1"/>
      <w:numFmt w:val="bullet"/>
      <w:lvlText w:val="–"/>
      <w:lvlJc w:val="left"/>
      <w:pPr>
        <w:ind w:left="2720" w:hanging="340"/>
      </w:pPr>
      <w:rPr>
        <w:rFonts w:asciiTheme="minorHAnsi" w:hAnsiTheme="minorHAnsi" w:hint="default"/>
        <w:color w:val="auto"/>
      </w:rPr>
    </w:lvl>
    <w:lvl w:ilvl="7">
      <w:start w:val="1"/>
      <w:numFmt w:val="bullet"/>
      <w:lvlText w:val="–"/>
      <w:lvlJc w:val="left"/>
      <w:pPr>
        <w:ind w:left="3060" w:hanging="340"/>
      </w:pPr>
      <w:rPr>
        <w:rFonts w:asciiTheme="minorHAnsi" w:hAnsiTheme="minorHAnsi" w:hint="default"/>
        <w:color w:val="auto"/>
      </w:rPr>
    </w:lvl>
    <w:lvl w:ilvl="8">
      <w:start w:val="1"/>
      <w:numFmt w:val="bullet"/>
      <w:lvlText w:val="–"/>
      <w:lvlJc w:val="left"/>
      <w:pPr>
        <w:ind w:left="3400" w:hanging="340"/>
      </w:pPr>
      <w:rPr>
        <w:rFonts w:asciiTheme="minorHAnsi" w:hAnsiTheme="minorHAnsi" w:hint="default"/>
        <w:color w:val="auto"/>
      </w:rPr>
    </w:lvl>
  </w:abstractNum>
  <w:abstractNum w:abstractNumId="15" w15:restartNumberingAfterBreak="0">
    <w:nsid w:val="219F0337"/>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5960B8"/>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DE472A"/>
    <w:multiLevelType w:val="hybridMultilevel"/>
    <w:tmpl w:val="92D466B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8" w15:restartNumberingAfterBreak="0">
    <w:nsid w:val="23053945"/>
    <w:multiLevelType w:val="hybridMultilevel"/>
    <w:tmpl w:val="A3A6BCC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9" w15:restartNumberingAfterBreak="0">
    <w:nsid w:val="251F60F2"/>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FC4396"/>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DD2EDF"/>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1F7173"/>
    <w:multiLevelType w:val="hybridMultilevel"/>
    <w:tmpl w:val="19FC3BE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3" w15:restartNumberingAfterBreak="0">
    <w:nsid w:val="2B422E39"/>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CC5A1B"/>
    <w:multiLevelType w:val="multilevel"/>
    <w:tmpl w:val="8E5A8EAC"/>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5" w15:restartNumberingAfterBreak="0">
    <w:nsid w:val="2CDC3444"/>
    <w:multiLevelType w:val="hybridMultilevel"/>
    <w:tmpl w:val="5D8C161A"/>
    <w:lvl w:ilvl="0" w:tplc="B2CE3BE0">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37170E"/>
    <w:multiLevelType w:val="hybridMultilevel"/>
    <w:tmpl w:val="493C11D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7" w15:restartNumberingAfterBreak="0">
    <w:nsid w:val="33CD6EB8"/>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84A3877"/>
    <w:multiLevelType w:val="hybridMultilevel"/>
    <w:tmpl w:val="DEC2355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9" w15:restartNumberingAfterBreak="0">
    <w:nsid w:val="39437C64"/>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8A308A"/>
    <w:multiLevelType w:val="hybridMultilevel"/>
    <w:tmpl w:val="C7545C5A"/>
    <w:lvl w:ilvl="0" w:tplc="4C090001">
      <w:start w:val="1"/>
      <w:numFmt w:val="bullet"/>
      <w:lvlText w:val=""/>
      <w:lvlJc w:val="left"/>
      <w:pPr>
        <w:ind w:left="1060" w:hanging="360"/>
      </w:pPr>
      <w:rPr>
        <w:rFonts w:ascii="Symbol" w:hAnsi="Symbol" w:hint="default"/>
      </w:rPr>
    </w:lvl>
    <w:lvl w:ilvl="1" w:tplc="4C090003" w:tentative="1">
      <w:start w:val="1"/>
      <w:numFmt w:val="bullet"/>
      <w:lvlText w:val="o"/>
      <w:lvlJc w:val="left"/>
      <w:pPr>
        <w:ind w:left="1780" w:hanging="360"/>
      </w:pPr>
      <w:rPr>
        <w:rFonts w:ascii="Courier New" w:hAnsi="Courier New" w:cs="Courier New" w:hint="default"/>
      </w:rPr>
    </w:lvl>
    <w:lvl w:ilvl="2" w:tplc="4C090005" w:tentative="1">
      <w:start w:val="1"/>
      <w:numFmt w:val="bullet"/>
      <w:lvlText w:val=""/>
      <w:lvlJc w:val="left"/>
      <w:pPr>
        <w:ind w:left="2500" w:hanging="360"/>
      </w:pPr>
      <w:rPr>
        <w:rFonts w:ascii="Wingdings" w:hAnsi="Wingdings" w:hint="default"/>
      </w:rPr>
    </w:lvl>
    <w:lvl w:ilvl="3" w:tplc="4C090001" w:tentative="1">
      <w:start w:val="1"/>
      <w:numFmt w:val="bullet"/>
      <w:lvlText w:val=""/>
      <w:lvlJc w:val="left"/>
      <w:pPr>
        <w:ind w:left="3220" w:hanging="360"/>
      </w:pPr>
      <w:rPr>
        <w:rFonts w:ascii="Symbol" w:hAnsi="Symbol" w:hint="default"/>
      </w:rPr>
    </w:lvl>
    <w:lvl w:ilvl="4" w:tplc="4C090003" w:tentative="1">
      <w:start w:val="1"/>
      <w:numFmt w:val="bullet"/>
      <w:lvlText w:val="o"/>
      <w:lvlJc w:val="left"/>
      <w:pPr>
        <w:ind w:left="3940" w:hanging="360"/>
      </w:pPr>
      <w:rPr>
        <w:rFonts w:ascii="Courier New" w:hAnsi="Courier New" w:cs="Courier New" w:hint="default"/>
      </w:rPr>
    </w:lvl>
    <w:lvl w:ilvl="5" w:tplc="4C090005" w:tentative="1">
      <w:start w:val="1"/>
      <w:numFmt w:val="bullet"/>
      <w:lvlText w:val=""/>
      <w:lvlJc w:val="left"/>
      <w:pPr>
        <w:ind w:left="4660" w:hanging="360"/>
      </w:pPr>
      <w:rPr>
        <w:rFonts w:ascii="Wingdings" w:hAnsi="Wingdings" w:hint="default"/>
      </w:rPr>
    </w:lvl>
    <w:lvl w:ilvl="6" w:tplc="4C090001" w:tentative="1">
      <w:start w:val="1"/>
      <w:numFmt w:val="bullet"/>
      <w:lvlText w:val=""/>
      <w:lvlJc w:val="left"/>
      <w:pPr>
        <w:ind w:left="5380" w:hanging="360"/>
      </w:pPr>
      <w:rPr>
        <w:rFonts w:ascii="Symbol" w:hAnsi="Symbol" w:hint="default"/>
      </w:rPr>
    </w:lvl>
    <w:lvl w:ilvl="7" w:tplc="4C090003" w:tentative="1">
      <w:start w:val="1"/>
      <w:numFmt w:val="bullet"/>
      <w:lvlText w:val="o"/>
      <w:lvlJc w:val="left"/>
      <w:pPr>
        <w:ind w:left="6100" w:hanging="360"/>
      </w:pPr>
      <w:rPr>
        <w:rFonts w:ascii="Courier New" w:hAnsi="Courier New" w:cs="Courier New" w:hint="default"/>
      </w:rPr>
    </w:lvl>
    <w:lvl w:ilvl="8" w:tplc="4C090005" w:tentative="1">
      <w:start w:val="1"/>
      <w:numFmt w:val="bullet"/>
      <w:lvlText w:val=""/>
      <w:lvlJc w:val="left"/>
      <w:pPr>
        <w:ind w:left="6820" w:hanging="360"/>
      </w:pPr>
      <w:rPr>
        <w:rFonts w:ascii="Wingdings" w:hAnsi="Wingdings" w:hint="default"/>
      </w:rPr>
    </w:lvl>
  </w:abstractNum>
  <w:abstractNum w:abstractNumId="31" w15:restartNumberingAfterBreak="0">
    <w:nsid w:val="398C6DC3"/>
    <w:multiLevelType w:val="hybridMultilevel"/>
    <w:tmpl w:val="33BE519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2" w15:restartNumberingAfterBreak="0">
    <w:nsid w:val="3A3545D8"/>
    <w:multiLevelType w:val="hybridMultilevel"/>
    <w:tmpl w:val="4950EAF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3" w15:restartNumberingAfterBreak="0">
    <w:nsid w:val="3C7231FA"/>
    <w:multiLevelType w:val="multilevel"/>
    <w:tmpl w:val="0210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79743A"/>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9B3097"/>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6666BAA"/>
    <w:multiLevelType w:val="hybridMultilevel"/>
    <w:tmpl w:val="379E156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7" w15:restartNumberingAfterBreak="0">
    <w:nsid w:val="46E16982"/>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930C72"/>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1851B15"/>
    <w:multiLevelType w:val="hybridMultilevel"/>
    <w:tmpl w:val="377E6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1AF643A"/>
    <w:multiLevelType w:val="hybridMultilevel"/>
    <w:tmpl w:val="BD3EAAD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1" w15:restartNumberingAfterBreak="0">
    <w:nsid w:val="560C6247"/>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E91A94"/>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C176D1"/>
    <w:multiLevelType w:val="hybridMultilevel"/>
    <w:tmpl w:val="A65802FE"/>
    <w:lvl w:ilvl="0" w:tplc="B2CE3BE0">
      <w:numFmt w:val="bullet"/>
      <w:lvlText w:val="-"/>
      <w:lvlJc w:val="left"/>
      <w:pPr>
        <w:ind w:left="360" w:hanging="360"/>
      </w:pPr>
      <w:rPr>
        <w:rFonts w:ascii="Arial" w:eastAsiaTheme="maj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5B1578D9"/>
    <w:multiLevelType w:val="hybridMultilevel"/>
    <w:tmpl w:val="CDBA0A24"/>
    <w:lvl w:ilvl="0" w:tplc="4C090001">
      <w:start w:val="1"/>
      <w:numFmt w:val="bullet"/>
      <w:lvlText w:val=""/>
      <w:lvlJc w:val="left"/>
      <w:pPr>
        <w:ind w:left="360" w:hanging="360"/>
      </w:pPr>
      <w:rPr>
        <w:rFonts w:ascii="Symbol" w:hAnsi="Symbol" w:hint="default"/>
      </w:rPr>
    </w:lvl>
    <w:lvl w:ilvl="1" w:tplc="4C090003" w:tentative="1">
      <w:start w:val="1"/>
      <w:numFmt w:val="bullet"/>
      <w:lvlText w:val="o"/>
      <w:lvlJc w:val="left"/>
      <w:pPr>
        <w:ind w:left="1080" w:hanging="360"/>
      </w:pPr>
      <w:rPr>
        <w:rFonts w:ascii="Courier New" w:hAnsi="Courier New" w:cs="Courier New" w:hint="default"/>
      </w:rPr>
    </w:lvl>
    <w:lvl w:ilvl="2" w:tplc="4C090005" w:tentative="1">
      <w:start w:val="1"/>
      <w:numFmt w:val="bullet"/>
      <w:lvlText w:val=""/>
      <w:lvlJc w:val="left"/>
      <w:pPr>
        <w:ind w:left="1800" w:hanging="360"/>
      </w:pPr>
      <w:rPr>
        <w:rFonts w:ascii="Wingdings" w:hAnsi="Wingdings" w:hint="default"/>
      </w:rPr>
    </w:lvl>
    <w:lvl w:ilvl="3" w:tplc="4C090001" w:tentative="1">
      <w:start w:val="1"/>
      <w:numFmt w:val="bullet"/>
      <w:lvlText w:val=""/>
      <w:lvlJc w:val="left"/>
      <w:pPr>
        <w:ind w:left="2520" w:hanging="360"/>
      </w:pPr>
      <w:rPr>
        <w:rFonts w:ascii="Symbol" w:hAnsi="Symbol" w:hint="default"/>
      </w:rPr>
    </w:lvl>
    <w:lvl w:ilvl="4" w:tplc="4C090003" w:tentative="1">
      <w:start w:val="1"/>
      <w:numFmt w:val="bullet"/>
      <w:lvlText w:val="o"/>
      <w:lvlJc w:val="left"/>
      <w:pPr>
        <w:ind w:left="3240" w:hanging="360"/>
      </w:pPr>
      <w:rPr>
        <w:rFonts w:ascii="Courier New" w:hAnsi="Courier New" w:cs="Courier New" w:hint="default"/>
      </w:rPr>
    </w:lvl>
    <w:lvl w:ilvl="5" w:tplc="4C090005" w:tentative="1">
      <w:start w:val="1"/>
      <w:numFmt w:val="bullet"/>
      <w:lvlText w:val=""/>
      <w:lvlJc w:val="left"/>
      <w:pPr>
        <w:ind w:left="3960" w:hanging="360"/>
      </w:pPr>
      <w:rPr>
        <w:rFonts w:ascii="Wingdings" w:hAnsi="Wingdings" w:hint="default"/>
      </w:rPr>
    </w:lvl>
    <w:lvl w:ilvl="6" w:tplc="4C090001" w:tentative="1">
      <w:start w:val="1"/>
      <w:numFmt w:val="bullet"/>
      <w:lvlText w:val=""/>
      <w:lvlJc w:val="left"/>
      <w:pPr>
        <w:ind w:left="4680" w:hanging="360"/>
      </w:pPr>
      <w:rPr>
        <w:rFonts w:ascii="Symbol" w:hAnsi="Symbol" w:hint="default"/>
      </w:rPr>
    </w:lvl>
    <w:lvl w:ilvl="7" w:tplc="4C090003" w:tentative="1">
      <w:start w:val="1"/>
      <w:numFmt w:val="bullet"/>
      <w:lvlText w:val="o"/>
      <w:lvlJc w:val="left"/>
      <w:pPr>
        <w:ind w:left="5400" w:hanging="360"/>
      </w:pPr>
      <w:rPr>
        <w:rFonts w:ascii="Courier New" w:hAnsi="Courier New" w:cs="Courier New" w:hint="default"/>
      </w:rPr>
    </w:lvl>
    <w:lvl w:ilvl="8" w:tplc="4C090005" w:tentative="1">
      <w:start w:val="1"/>
      <w:numFmt w:val="bullet"/>
      <w:lvlText w:val=""/>
      <w:lvlJc w:val="left"/>
      <w:pPr>
        <w:ind w:left="6120" w:hanging="360"/>
      </w:pPr>
      <w:rPr>
        <w:rFonts w:ascii="Wingdings" w:hAnsi="Wingdings" w:hint="default"/>
      </w:rPr>
    </w:lvl>
  </w:abstractNum>
  <w:abstractNum w:abstractNumId="45" w15:restartNumberingAfterBreak="0">
    <w:nsid w:val="5C6A1A6F"/>
    <w:multiLevelType w:val="hybridMultilevel"/>
    <w:tmpl w:val="77BE1BC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6" w15:restartNumberingAfterBreak="0">
    <w:nsid w:val="6D082B84"/>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ED40FF9"/>
    <w:multiLevelType w:val="hybridMultilevel"/>
    <w:tmpl w:val="F3D8698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8" w15:restartNumberingAfterBreak="0">
    <w:nsid w:val="710407DA"/>
    <w:multiLevelType w:val="hybridMultilevel"/>
    <w:tmpl w:val="EAAE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2C042A"/>
    <w:multiLevelType w:val="hybridMultilevel"/>
    <w:tmpl w:val="C87CBC88"/>
    <w:lvl w:ilvl="0" w:tplc="B2CE3BE0">
      <w:numFmt w:val="bullet"/>
      <w:lvlText w:val="-"/>
      <w:lvlJc w:val="left"/>
      <w:pPr>
        <w:ind w:left="1080" w:hanging="360"/>
      </w:pPr>
      <w:rPr>
        <w:rFonts w:ascii="Arial" w:eastAsiaTheme="maj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1674E3A"/>
    <w:multiLevelType w:val="multilevel"/>
    <w:tmpl w:val="A8E4BF64"/>
    <w:styleLink w:val="Style1"/>
    <w:lvl w:ilvl="0">
      <w:start w:val="1"/>
      <w:numFmt w:val="decimal"/>
      <w:lvlText w:val="%1."/>
      <w:lvlJc w:val="left"/>
      <w:pPr>
        <w:tabs>
          <w:tab w:val="num" w:pos="360"/>
        </w:tabs>
        <w:ind w:left="36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1" w15:restartNumberingAfterBreak="0">
    <w:nsid w:val="741479DA"/>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8A639D7"/>
    <w:multiLevelType w:val="hybridMultilevel"/>
    <w:tmpl w:val="38F4671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3" w15:restartNumberingAfterBreak="0">
    <w:nsid w:val="79B153F4"/>
    <w:multiLevelType w:val="hybridMultilevel"/>
    <w:tmpl w:val="0380A5C6"/>
    <w:lvl w:ilvl="0" w:tplc="B2CE3BE0">
      <w:numFmt w:val="bullet"/>
      <w:lvlText w:val="-"/>
      <w:lvlJc w:val="left"/>
      <w:pPr>
        <w:ind w:left="360" w:hanging="360"/>
      </w:pPr>
      <w:rPr>
        <w:rFonts w:ascii="Arial" w:eastAsiaTheme="maj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9EB1100"/>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B6179C3"/>
    <w:multiLevelType w:val="multilevel"/>
    <w:tmpl w:val="1C50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BA82854"/>
    <w:multiLevelType w:val="multilevel"/>
    <w:tmpl w:val="79C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D12601E"/>
    <w:multiLevelType w:val="hybridMultilevel"/>
    <w:tmpl w:val="53DC905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8" w15:restartNumberingAfterBreak="0">
    <w:nsid w:val="7D952273"/>
    <w:multiLevelType w:val="hybridMultilevel"/>
    <w:tmpl w:val="80C2141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9" w15:restartNumberingAfterBreak="0">
    <w:nsid w:val="7F4B383B"/>
    <w:multiLevelType w:val="hybridMultilevel"/>
    <w:tmpl w:val="DE1EDAD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num w:numId="1" w16cid:durableId="1250577778">
    <w:abstractNumId w:val="2"/>
  </w:num>
  <w:num w:numId="2" w16cid:durableId="888346947">
    <w:abstractNumId w:val="24"/>
  </w:num>
  <w:num w:numId="3" w16cid:durableId="226109086">
    <w:abstractNumId w:val="0"/>
  </w:num>
  <w:num w:numId="4" w16cid:durableId="197671833">
    <w:abstractNumId w:val="1"/>
  </w:num>
  <w:num w:numId="5" w16cid:durableId="1731924853">
    <w:abstractNumId w:val="14"/>
  </w:num>
  <w:num w:numId="6" w16cid:durableId="1051878342">
    <w:abstractNumId w:val="50"/>
  </w:num>
  <w:num w:numId="7" w16cid:durableId="814293854">
    <w:abstractNumId w:val="12"/>
  </w:num>
  <w:num w:numId="8" w16cid:durableId="841623179">
    <w:abstractNumId w:val="55"/>
  </w:num>
  <w:num w:numId="9" w16cid:durableId="1412968617">
    <w:abstractNumId w:val="33"/>
  </w:num>
  <w:num w:numId="10" w16cid:durableId="1993483283">
    <w:abstractNumId w:val="23"/>
  </w:num>
  <w:num w:numId="11" w16cid:durableId="222525269">
    <w:abstractNumId w:val="35"/>
  </w:num>
  <w:num w:numId="12" w16cid:durableId="1794135152">
    <w:abstractNumId w:val="7"/>
  </w:num>
  <w:num w:numId="13" w16cid:durableId="1992519707">
    <w:abstractNumId w:val="15"/>
  </w:num>
  <w:num w:numId="14" w16cid:durableId="79065801">
    <w:abstractNumId w:val="6"/>
  </w:num>
  <w:num w:numId="15" w16cid:durableId="1178036846">
    <w:abstractNumId w:val="27"/>
  </w:num>
  <w:num w:numId="16" w16cid:durableId="1902444709">
    <w:abstractNumId w:val="54"/>
  </w:num>
  <w:num w:numId="17" w16cid:durableId="1697850273">
    <w:abstractNumId w:val="51"/>
  </w:num>
  <w:num w:numId="18" w16cid:durableId="1399354334">
    <w:abstractNumId w:val="13"/>
  </w:num>
  <w:num w:numId="19" w16cid:durableId="745610604">
    <w:abstractNumId w:val="34"/>
  </w:num>
  <w:num w:numId="20" w16cid:durableId="687221908">
    <w:abstractNumId w:val="38"/>
  </w:num>
  <w:num w:numId="21" w16cid:durableId="2030981772">
    <w:abstractNumId w:val="41"/>
  </w:num>
  <w:num w:numId="22" w16cid:durableId="20397606">
    <w:abstractNumId w:val="56"/>
  </w:num>
  <w:num w:numId="23" w16cid:durableId="1651204510">
    <w:abstractNumId w:val="29"/>
  </w:num>
  <w:num w:numId="24" w16cid:durableId="1748644996">
    <w:abstractNumId w:val="19"/>
  </w:num>
  <w:num w:numId="25" w16cid:durableId="1695184144">
    <w:abstractNumId w:val="42"/>
  </w:num>
  <w:num w:numId="26" w16cid:durableId="121077280">
    <w:abstractNumId w:val="20"/>
  </w:num>
  <w:num w:numId="27" w16cid:durableId="1732802488">
    <w:abstractNumId w:val="21"/>
  </w:num>
  <w:num w:numId="28" w16cid:durableId="1189567772">
    <w:abstractNumId w:val="16"/>
  </w:num>
  <w:num w:numId="29" w16cid:durableId="320697215">
    <w:abstractNumId w:val="46"/>
  </w:num>
  <w:num w:numId="30" w16cid:durableId="840706282">
    <w:abstractNumId w:val="5"/>
  </w:num>
  <w:num w:numId="31" w16cid:durableId="1974552360">
    <w:abstractNumId w:val="37"/>
  </w:num>
  <w:num w:numId="32" w16cid:durableId="1819111851">
    <w:abstractNumId w:val="48"/>
  </w:num>
  <w:num w:numId="33" w16cid:durableId="1308166375">
    <w:abstractNumId w:val="31"/>
  </w:num>
  <w:num w:numId="34" w16cid:durableId="1699355551">
    <w:abstractNumId w:val="39"/>
  </w:num>
  <w:num w:numId="35" w16cid:durableId="827091053">
    <w:abstractNumId w:val="45"/>
  </w:num>
  <w:num w:numId="36" w16cid:durableId="652105629">
    <w:abstractNumId w:val="52"/>
  </w:num>
  <w:num w:numId="37" w16cid:durableId="1288664648">
    <w:abstractNumId w:val="3"/>
  </w:num>
  <w:num w:numId="38" w16cid:durableId="1078790741">
    <w:abstractNumId w:val="10"/>
  </w:num>
  <w:num w:numId="39" w16cid:durableId="1192957399">
    <w:abstractNumId w:val="9"/>
  </w:num>
  <w:num w:numId="40" w16cid:durableId="40786635">
    <w:abstractNumId w:val="25"/>
  </w:num>
  <w:num w:numId="41" w16cid:durableId="1112892949">
    <w:abstractNumId w:val="49"/>
  </w:num>
  <w:num w:numId="42" w16cid:durableId="159933575">
    <w:abstractNumId w:val="43"/>
  </w:num>
  <w:num w:numId="43" w16cid:durableId="408383972">
    <w:abstractNumId w:val="53"/>
  </w:num>
  <w:num w:numId="44" w16cid:durableId="86924482">
    <w:abstractNumId w:val="14"/>
  </w:num>
  <w:num w:numId="45" w16cid:durableId="592011121">
    <w:abstractNumId w:val="26"/>
  </w:num>
  <w:num w:numId="46" w16cid:durableId="1462190228">
    <w:abstractNumId w:val="18"/>
  </w:num>
  <w:num w:numId="47" w16cid:durableId="1260527875">
    <w:abstractNumId w:val="22"/>
  </w:num>
  <w:num w:numId="48" w16cid:durableId="26295589">
    <w:abstractNumId w:val="57"/>
  </w:num>
  <w:num w:numId="49" w16cid:durableId="299846227">
    <w:abstractNumId w:val="11"/>
  </w:num>
  <w:num w:numId="50" w16cid:durableId="1027637169">
    <w:abstractNumId w:val="59"/>
  </w:num>
  <w:num w:numId="51" w16cid:durableId="911693903">
    <w:abstractNumId w:val="17"/>
  </w:num>
  <w:num w:numId="52" w16cid:durableId="1295065591">
    <w:abstractNumId w:val="32"/>
  </w:num>
  <w:num w:numId="53" w16cid:durableId="970785117">
    <w:abstractNumId w:val="58"/>
  </w:num>
  <w:num w:numId="54" w16cid:durableId="725420414">
    <w:abstractNumId w:val="44"/>
  </w:num>
  <w:num w:numId="55" w16cid:durableId="1835023011">
    <w:abstractNumId w:val="28"/>
  </w:num>
  <w:num w:numId="56" w16cid:durableId="902831363">
    <w:abstractNumId w:val="30"/>
  </w:num>
  <w:num w:numId="57" w16cid:durableId="1825656616">
    <w:abstractNumId w:val="4"/>
  </w:num>
  <w:num w:numId="58" w16cid:durableId="580405678">
    <w:abstractNumId w:val="40"/>
  </w:num>
  <w:num w:numId="59" w16cid:durableId="807011069">
    <w:abstractNumId w:val="36"/>
  </w:num>
  <w:num w:numId="60" w16cid:durableId="2059164116">
    <w:abstractNumId w:val="47"/>
  </w:num>
  <w:num w:numId="61" w16cid:durableId="1628778205">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34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A7"/>
    <w:rsid w:val="00000747"/>
    <w:rsid w:val="00002D3F"/>
    <w:rsid w:val="00004ADA"/>
    <w:rsid w:val="00004EB1"/>
    <w:rsid w:val="0001023E"/>
    <w:rsid w:val="000133F1"/>
    <w:rsid w:val="0002103D"/>
    <w:rsid w:val="00024128"/>
    <w:rsid w:val="00032688"/>
    <w:rsid w:val="00034023"/>
    <w:rsid w:val="000343CE"/>
    <w:rsid w:val="000351F1"/>
    <w:rsid w:val="0004137E"/>
    <w:rsid w:val="00043370"/>
    <w:rsid w:val="000441A0"/>
    <w:rsid w:val="00054D64"/>
    <w:rsid w:val="00056AC7"/>
    <w:rsid w:val="00060B24"/>
    <w:rsid w:val="00062778"/>
    <w:rsid w:val="00064005"/>
    <w:rsid w:val="000675EA"/>
    <w:rsid w:val="00070864"/>
    <w:rsid w:val="00071CCF"/>
    <w:rsid w:val="00075597"/>
    <w:rsid w:val="00081E01"/>
    <w:rsid w:val="000915B7"/>
    <w:rsid w:val="0009411B"/>
    <w:rsid w:val="000945A1"/>
    <w:rsid w:val="000950E1"/>
    <w:rsid w:val="0009516B"/>
    <w:rsid w:val="00096390"/>
    <w:rsid w:val="00097640"/>
    <w:rsid w:val="000A018A"/>
    <w:rsid w:val="000A019E"/>
    <w:rsid w:val="000A21DD"/>
    <w:rsid w:val="000A2ACD"/>
    <w:rsid w:val="000A2B44"/>
    <w:rsid w:val="000A3AF0"/>
    <w:rsid w:val="000A3EB1"/>
    <w:rsid w:val="000A7088"/>
    <w:rsid w:val="000A7FC6"/>
    <w:rsid w:val="000B0562"/>
    <w:rsid w:val="000B1F7E"/>
    <w:rsid w:val="000B4B40"/>
    <w:rsid w:val="000C04B7"/>
    <w:rsid w:val="000C0FC7"/>
    <w:rsid w:val="000C2C05"/>
    <w:rsid w:val="000C3049"/>
    <w:rsid w:val="000C487E"/>
    <w:rsid w:val="000C5516"/>
    <w:rsid w:val="000C79FA"/>
    <w:rsid w:val="000D0575"/>
    <w:rsid w:val="000D5DA7"/>
    <w:rsid w:val="000D5E2D"/>
    <w:rsid w:val="000D7CC8"/>
    <w:rsid w:val="000E55C7"/>
    <w:rsid w:val="000E5760"/>
    <w:rsid w:val="00102B30"/>
    <w:rsid w:val="0010316A"/>
    <w:rsid w:val="00106A27"/>
    <w:rsid w:val="00113620"/>
    <w:rsid w:val="00127DBD"/>
    <w:rsid w:val="00130AFA"/>
    <w:rsid w:val="00132AFA"/>
    <w:rsid w:val="001350D9"/>
    <w:rsid w:val="00135961"/>
    <w:rsid w:val="0013627C"/>
    <w:rsid w:val="001409BE"/>
    <w:rsid w:val="001428A9"/>
    <w:rsid w:val="001440B1"/>
    <w:rsid w:val="001545FE"/>
    <w:rsid w:val="00156CDE"/>
    <w:rsid w:val="00157853"/>
    <w:rsid w:val="001618A3"/>
    <w:rsid w:val="001627CB"/>
    <w:rsid w:val="00171313"/>
    <w:rsid w:val="0017148E"/>
    <w:rsid w:val="00171C59"/>
    <w:rsid w:val="001729C1"/>
    <w:rsid w:val="00173C9C"/>
    <w:rsid w:val="00174910"/>
    <w:rsid w:val="0017576D"/>
    <w:rsid w:val="00181302"/>
    <w:rsid w:val="00181489"/>
    <w:rsid w:val="00182723"/>
    <w:rsid w:val="001839A3"/>
    <w:rsid w:val="001860E4"/>
    <w:rsid w:val="00187ADE"/>
    <w:rsid w:val="00196411"/>
    <w:rsid w:val="00196EAA"/>
    <w:rsid w:val="001A35A5"/>
    <w:rsid w:val="001A5A80"/>
    <w:rsid w:val="001A682D"/>
    <w:rsid w:val="001A7C1B"/>
    <w:rsid w:val="001A7C25"/>
    <w:rsid w:val="001B0575"/>
    <w:rsid w:val="001B35CA"/>
    <w:rsid w:val="001B4A7C"/>
    <w:rsid w:val="001B615B"/>
    <w:rsid w:val="001C2426"/>
    <w:rsid w:val="001C74AD"/>
    <w:rsid w:val="001D0626"/>
    <w:rsid w:val="001D322A"/>
    <w:rsid w:val="001D59F8"/>
    <w:rsid w:val="001D6FEE"/>
    <w:rsid w:val="001E1047"/>
    <w:rsid w:val="001E20B8"/>
    <w:rsid w:val="001E5C40"/>
    <w:rsid w:val="001F0019"/>
    <w:rsid w:val="001F4BAC"/>
    <w:rsid w:val="001F798B"/>
    <w:rsid w:val="002028C0"/>
    <w:rsid w:val="00203A36"/>
    <w:rsid w:val="002043ED"/>
    <w:rsid w:val="00206E07"/>
    <w:rsid w:val="00210E2D"/>
    <w:rsid w:val="0021446E"/>
    <w:rsid w:val="00216D9D"/>
    <w:rsid w:val="00222BC3"/>
    <w:rsid w:val="00223C74"/>
    <w:rsid w:val="00225CE0"/>
    <w:rsid w:val="00245887"/>
    <w:rsid w:val="00246027"/>
    <w:rsid w:val="00247B47"/>
    <w:rsid w:val="00250AB3"/>
    <w:rsid w:val="00254BE0"/>
    <w:rsid w:val="00257A42"/>
    <w:rsid w:val="00267100"/>
    <w:rsid w:val="002729F9"/>
    <w:rsid w:val="00272F5C"/>
    <w:rsid w:val="00284B08"/>
    <w:rsid w:val="00292358"/>
    <w:rsid w:val="00293EA1"/>
    <w:rsid w:val="002975DC"/>
    <w:rsid w:val="002A08D0"/>
    <w:rsid w:val="002A2300"/>
    <w:rsid w:val="002A3FF4"/>
    <w:rsid w:val="002A7707"/>
    <w:rsid w:val="002B299D"/>
    <w:rsid w:val="002B3A3F"/>
    <w:rsid w:val="002B41EC"/>
    <w:rsid w:val="002B4973"/>
    <w:rsid w:val="002C1C86"/>
    <w:rsid w:val="002D504B"/>
    <w:rsid w:val="002D67DF"/>
    <w:rsid w:val="002E0FD0"/>
    <w:rsid w:val="002E33F2"/>
    <w:rsid w:val="002E4DF0"/>
    <w:rsid w:val="002F1774"/>
    <w:rsid w:val="002F2A0F"/>
    <w:rsid w:val="002F721E"/>
    <w:rsid w:val="0030080F"/>
    <w:rsid w:val="003025E6"/>
    <w:rsid w:val="003043BD"/>
    <w:rsid w:val="00306247"/>
    <w:rsid w:val="0030658C"/>
    <w:rsid w:val="003068E0"/>
    <w:rsid w:val="0032076B"/>
    <w:rsid w:val="00335EC5"/>
    <w:rsid w:val="00341EF6"/>
    <w:rsid w:val="0034350C"/>
    <w:rsid w:val="003506DA"/>
    <w:rsid w:val="00352360"/>
    <w:rsid w:val="00356F24"/>
    <w:rsid w:val="00365377"/>
    <w:rsid w:val="003724A5"/>
    <w:rsid w:val="00376B1D"/>
    <w:rsid w:val="00376D82"/>
    <w:rsid w:val="00381AA4"/>
    <w:rsid w:val="00382878"/>
    <w:rsid w:val="00382A4F"/>
    <w:rsid w:val="00383F9D"/>
    <w:rsid w:val="003917F0"/>
    <w:rsid w:val="00391EDF"/>
    <w:rsid w:val="00396758"/>
    <w:rsid w:val="003A31B9"/>
    <w:rsid w:val="003A3E37"/>
    <w:rsid w:val="003A5FDB"/>
    <w:rsid w:val="003B622F"/>
    <w:rsid w:val="003C5018"/>
    <w:rsid w:val="003D0039"/>
    <w:rsid w:val="003D0B40"/>
    <w:rsid w:val="003D10D7"/>
    <w:rsid w:val="003D1AFA"/>
    <w:rsid w:val="003D3052"/>
    <w:rsid w:val="003D4FC3"/>
    <w:rsid w:val="003D6DB3"/>
    <w:rsid w:val="003D7F2E"/>
    <w:rsid w:val="003E158F"/>
    <w:rsid w:val="003E6956"/>
    <w:rsid w:val="003F0BA7"/>
    <w:rsid w:val="003F1165"/>
    <w:rsid w:val="003F3B6B"/>
    <w:rsid w:val="003F5CF1"/>
    <w:rsid w:val="003F6943"/>
    <w:rsid w:val="003F6C54"/>
    <w:rsid w:val="00404AB3"/>
    <w:rsid w:val="00410589"/>
    <w:rsid w:val="00411F13"/>
    <w:rsid w:val="00415C7D"/>
    <w:rsid w:val="00423770"/>
    <w:rsid w:val="00424417"/>
    <w:rsid w:val="0042443A"/>
    <w:rsid w:val="00424CA2"/>
    <w:rsid w:val="004319B4"/>
    <w:rsid w:val="004369F5"/>
    <w:rsid w:val="00436C3F"/>
    <w:rsid w:val="00437D45"/>
    <w:rsid w:val="00444766"/>
    <w:rsid w:val="00462507"/>
    <w:rsid w:val="00471212"/>
    <w:rsid w:val="0048167F"/>
    <w:rsid w:val="004940BB"/>
    <w:rsid w:val="00494961"/>
    <w:rsid w:val="00494EEB"/>
    <w:rsid w:val="004A2190"/>
    <w:rsid w:val="004A3C67"/>
    <w:rsid w:val="004B0D58"/>
    <w:rsid w:val="004B2391"/>
    <w:rsid w:val="004B30E1"/>
    <w:rsid w:val="004B767C"/>
    <w:rsid w:val="004C23F6"/>
    <w:rsid w:val="004C6B09"/>
    <w:rsid w:val="004C7F25"/>
    <w:rsid w:val="004D1432"/>
    <w:rsid w:val="004D217A"/>
    <w:rsid w:val="004D3574"/>
    <w:rsid w:val="004D4DA8"/>
    <w:rsid w:val="004D5536"/>
    <w:rsid w:val="004E519B"/>
    <w:rsid w:val="004F2659"/>
    <w:rsid w:val="004F3F1B"/>
    <w:rsid w:val="00501801"/>
    <w:rsid w:val="00510E2C"/>
    <w:rsid w:val="00514EDA"/>
    <w:rsid w:val="00517C43"/>
    <w:rsid w:val="00521768"/>
    <w:rsid w:val="00521D14"/>
    <w:rsid w:val="00522160"/>
    <w:rsid w:val="005234A3"/>
    <w:rsid w:val="00526D61"/>
    <w:rsid w:val="00526F0F"/>
    <w:rsid w:val="005309AC"/>
    <w:rsid w:val="00535C7D"/>
    <w:rsid w:val="0053693C"/>
    <w:rsid w:val="00540F25"/>
    <w:rsid w:val="005448E8"/>
    <w:rsid w:val="00555B89"/>
    <w:rsid w:val="00564C3E"/>
    <w:rsid w:val="00566733"/>
    <w:rsid w:val="00567B85"/>
    <w:rsid w:val="0057430D"/>
    <w:rsid w:val="005815BC"/>
    <w:rsid w:val="00583DA8"/>
    <w:rsid w:val="005912C7"/>
    <w:rsid w:val="00591620"/>
    <w:rsid w:val="005916CF"/>
    <w:rsid w:val="00597AD0"/>
    <w:rsid w:val="005A19D5"/>
    <w:rsid w:val="005A4FD8"/>
    <w:rsid w:val="005B6380"/>
    <w:rsid w:val="005B6BEF"/>
    <w:rsid w:val="005C1174"/>
    <w:rsid w:val="005C5942"/>
    <w:rsid w:val="005D0557"/>
    <w:rsid w:val="005D138C"/>
    <w:rsid w:val="005D4703"/>
    <w:rsid w:val="005D6137"/>
    <w:rsid w:val="005E3AC4"/>
    <w:rsid w:val="005F3E76"/>
    <w:rsid w:val="005F41A4"/>
    <w:rsid w:val="005F765B"/>
    <w:rsid w:val="006042D4"/>
    <w:rsid w:val="00605CC0"/>
    <w:rsid w:val="0060737A"/>
    <w:rsid w:val="00607556"/>
    <w:rsid w:val="00611948"/>
    <w:rsid w:val="00614DF2"/>
    <w:rsid w:val="00616DFC"/>
    <w:rsid w:val="006304DE"/>
    <w:rsid w:val="00632943"/>
    <w:rsid w:val="006329CE"/>
    <w:rsid w:val="006334FF"/>
    <w:rsid w:val="006367F7"/>
    <w:rsid w:val="00637427"/>
    <w:rsid w:val="00644A61"/>
    <w:rsid w:val="006468B6"/>
    <w:rsid w:val="00646EE6"/>
    <w:rsid w:val="00647258"/>
    <w:rsid w:val="00653B42"/>
    <w:rsid w:val="0065626B"/>
    <w:rsid w:val="006570BA"/>
    <w:rsid w:val="00671118"/>
    <w:rsid w:val="006770AD"/>
    <w:rsid w:val="0068426F"/>
    <w:rsid w:val="00684789"/>
    <w:rsid w:val="00690813"/>
    <w:rsid w:val="00696927"/>
    <w:rsid w:val="006A0C7D"/>
    <w:rsid w:val="006A0D84"/>
    <w:rsid w:val="006A124F"/>
    <w:rsid w:val="006A635E"/>
    <w:rsid w:val="006B278B"/>
    <w:rsid w:val="006B62AE"/>
    <w:rsid w:val="006D2F42"/>
    <w:rsid w:val="006D5566"/>
    <w:rsid w:val="006D5FBF"/>
    <w:rsid w:val="006D7419"/>
    <w:rsid w:val="006E4C17"/>
    <w:rsid w:val="006E4FA1"/>
    <w:rsid w:val="006F31F3"/>
    <w:rsid w:val="006F4A37"/>
    <w:rsid w:val="006F6937"/>
    <w:rsid w:val="00700E2C"/>
    <w:rsid w:val="00712EE2"/>
    <w:rsid w:val="0071705A"/>
    <w:rsid w:val="00721348"/>
    <w:rsid w:val="00721F79"/>
    <w:rsid w:val="00725BB2"/>
    <w:rsid w:val="00733BF5"/>
    <w:rsid w:val="00737FFA"/>
    <w:rsid w:val="007434A2"/>
    <w:rsid w:val="00746616"/>
    <w:rsid w:val="00754834"/>
    <w:rsid w:val="00755FB9"/>
    <w:rsid w:val="007614BD"/>
    <w:rsid w:val="0076160E"/>
    <w:rsid w:val="00764AAC"/>
    <w:rsid w:val="0077180D"/>
    <w:rsid w:val="00776ABB"/>
    <w:rsid w:val="00781CA4"/>
    <w:rsid w:val="00784A2F"/>
    <w:rsid w:val="00785038"/>
    <w:rsid w:val="007940A3"/>
    <w:rsid w:val="007948D3"/>
    <w:rsid w:val="007973DC"/>
    <w:rsid w:val="007A02A9"/>
    <w:rsid w:val="007A0D70"/>
    <w:rsid w:val="007A2234"/>
    <w:rsid w:val="007A34F9"/>
    <w:rsid w:val="007B0A52"/>
    <w:rsid w:val="007B0AA1"/>
    <w:rsid w:val="007B7010"/>
    <w:rsid w:val="007D0674"/>
    <w:rsid w:val="007D1E16"/>
    <w:rsid w:val="007D4A9A"/>
    <w:rsid w:val="007E06D9"/>
    <w:rsid w:val="007F0683"/>
    <w:rsid w:val="007F44FD"/>
    <w:rsid w:val="0080150C"/>
    <w:rsid w:val="00801F01"/>
    <w:rsid w:val="00810CEE"/>
    <w:rsid w:val="008113B0"/>
    <w:rsid w:val="008149B2"/>
    <w:rsid w:val="00832F39"/>
    <w:rsid w:val="00834A54"/>
    <w:rsid w:val="00835568"/>
    <w:rsid w:val="00842A7D"/>
    <w:rsid w:val="008504DD"/>
    <w:rsid w:val="00853A0D"/>
    <w:rsid w:val="0086502A"/>
    <w:rsid w:val="008673E9"/>
    <w:rsid w:val="00881D71"/>
    <w:rsid w:val="0088202A"/>
    <w:rsid w:val="00885CA6"/>
    <w:rsid w:val="008920A0"/>
    <w:rsid w:val="00894268"/>
    <w:rsid w:val="008A2BF5"/>
    <w:rsid w:val="008A5435"/>
    <w:rsid w:val="008A637B"/>
    <w:rsid w:val="008A6548"/>
    <w:rsid w:val="008B3AE7"/>
    <w:rsid w:val="008B3CB0"/>
    <w:rsid w:val="008C4C0A"/>
    <w:rsid w:val="008D0334"/>
    <w:rsid w:val="008D1E89"/>
    <w:rsid w:val="008D2822"/>
    <w:rsid w:val="008D4A8F"/>
    <w:rsid w:val="008D78BA"/>
    <w:rsid w:val="008E1161"/>
    <w:rsid w:val="008E1D94"/>
    <w:rsid w:val="008E28AC"/>
    <w:rsid w:val="008E4E37"/>
    <w:rsid w:val="008E5005"/>
    <w:rsid w:val="008E64F1"/>
    <w:rsid w:val="008E6D20"/>
    <w:rsid w:val="008F0880"/>
    <w:rsid w:val="008F2928"/>
    <w:rsid w:val="008F2B5A"/>
    <w:rsid w:val="008F6A4E"/>
    <w:rsid w:val="009003B1"/>
    <w:rsid w:val="0090557F"/>
    <w:rsid w:val="0090768A"/>
    <w:rsid w:val="00907C42"/>
    <w:rsid w:val="009121BE"/>
    <w:rsid w:val="009164F0"/>
    <w:rsid w:val="00917285"/>
    <w:rsid w:val="0092075A"/>
    <w:rsid w:val="00921773"/>
    <w:rsid w:val="009245D0"/>
    <w:rsid w:val="0092595F"/>
    <w:rsid w:val="00926E16"/>
    <w:rsid w:val="00926E42"/>
    <w:rsid w:val="009313DF"/>
    <w:rsid w:val="00931529"/>
    <w:rsid w:val="00931B3E"/>
    <w:rsid w:val="00933DE4"/>
    <w:rsid w:val="00941807"/>
    <w:rsid w:val="009447A2"/>
    <w:rsid w:val="009516C3"/>
    <w:rsid w:val="00951822"/>
    <w:rsid w:val="00962CDB"/>
    <w:rsid w:val="00967538"/>
    <w:rsid w:val="009705B7"/>
    <w:rsid w:val="00973770"/>
    <w:rsid w:val="0097421A"/>
    <w:rsid w:val="00975215"/>
    <w:rsid w:val="0097538B"/>
    <w:rsid w:val="009769A8"/>
    <w:rsid w:val="00977041"/>
    <w:rsid w:val="009872E6"/>
    <w:rsid w:val="0099209B"/>
    <w:rsid w:val="00992AEC"/>
    <w:rsid w:val="00997815"/>
    <w:rsid w:val="00997F41"/>
    <w:rsid w:val="009A2D1A"/>
    <w:rsid w:val="009A323F"/>
    <w:rsid w:val="009B3CDF"/>
    <w:rsid w:val="009B4E30"/>
    <w:rsid w:val="009B5294"/>
    <w:rsid w:val="009B58FE"/>
    <w:rsid w:val="009D00DD"/>
    <w:rsid w:val="009D100B"/>
    <w:rsid w:val="009D21DC"/>
    <w:rsid w:val="009E3D1E"/>
    <w:rsid w:val="009E4D20"/>
    <w:rsid w:val="009E58C7"/>
    <w:rsid w:val="009E7043"/>
    <w:rsid w:val="009F2EF7"/>
    <w:rsid w:val="009F513C"/>
    <w:rsid w:val="00A02054"/>
    <w:rsid w:val="00A03A97"/>
    <w:rsid w:val="00A135DB"/>
    <w:rsid w:val="00A1737E"/>
    <w:rsid w:val="00A22DBB"/>
    <w:rsid w:val="00A22F9C"/>
    <w:rsid w:val="00A45D71"/>
    <w:rsid w:val="00A5025E"/>
    <w:rsid w:val="00A540A0"/>
    <w:rsid w:val="00A607E3"/>
    <w:rsid w:val="00A64FF2"/>
    <w:rsid w:val="00A661F4"/>
    <w:rsid w:val="00A7741A"/>
    <w:rsid w:val="00A83DE6"/>
    <w:rsid w:val="00A87B98"/>
    <w:rsid w:val="00A94897"/>
    <w:rsid w:val="00A96655"/>
    <w:rsid w:val="00A97A71"/>
    <w:rsid w:val="00AA0869"/>
    <w:rsid w:val="00AA2166"/>
    <w:rsid w:val="00AA758F"/>
    <w:rsid w:val="00AB4C7A"/>
    <w:rsid w:val="00AB7C21"/>
    <w:rsid w:val="00AC170D"/>
    <w:rsid w:val="00AC298A"/>
    <w:rsid w:val="00AC3A48"/>
    <w:rsid w:val="00AC6204"/>
    <w:rsid w:val="00AD00D8"/>
    <w:rsid w:val="00AD08F3"/>
    <w:rsid w:val="00AD13F9"/>
    <w:rsid w:val="00AD6766"/>
    <w:rsid w:val="00AD6C4F"/>
    <w:rsid w:val="00ADC238"/>
    <w:rsid w:val="00AE0859"/>
    <w:rsid w:val="00AE3376"/>
    <w:rsid w:val="00AE3B3F"/>
    <w:rsid w:val="00AF2445"/>
    <w:rsid w:val="00AF46F5"/>
    <w:rsid w:val="00B030D4"/>
    <w:rsid w:val="00B05347"/>
    <w:rsid w:val="00B103CF"/>
    <w:rsid w:val="00B117F8"/>
    <w:rsid w:val="00B2048A"/>
    <w:rsid w:val="00B235CB"/>
    <w:rsid w:val="00B23707"/>
    <w:rsid w:val="00B25A77"/>
    <w:rsid w:val="00B26266"/>
    <w:rsid w:val="00B270BD"/>
    <w:rsid w:val="00B30A1C"/>
    <w:rsid w:val="00B33BFA"/>
    <w:rsid w:val="00B36B9D"/>
    <w:rsid w:val="00B45254"/>
    <w:rsid w:val="00B50BC2"/>
    <w:rsid w:val="00B53BE1"/>
    <w:rsid w:val="00B67087"/>
    <w:rsid w:val="00B73871"/>
    <w:rsid w:val="00B75322"/>
    <w:rsid w:val="00B76BAA"/>
    <w:rsid w:val="00B81284"/>
    <w:rsid w:val="00B82501"/>
    <w:rsid w:val="00B9288F"/>
    <w:rsid w:val="00B93FDE"/>
    <w:rsid w:val="00BA18DF"/>
    <w:rsid w:val="00BA2F62"/>
    <w:rsid w:val="00BA505A"/>
    <w:rsid w:val="00BA6F1B"/>
    <w:rsid w:val="00BA6FD6"/>
    <w:rsid w:val="00BB125D"/>
    <w:rsid w:val="00BB6481"/>
    <w:rsid w:val="00BC2CBE"/>
    <w:rsid w:val="00BC47F9"/>
    <w:rsid w:val="00BC4F55"/>
    <w:rsid w:val="00BC51F2"/>
    <w:rsid w:val="00BD376D"/>
    <w:rsid w:val="00BD60B6"/>
    <w:rsid w:val="00BD7BF5"/>
    <w:rsid w:val="00BE2018"/>
    <w:rsid w:val="00BE5AA9"/>
    <w:rsid w:val="00BE6D10"/>
    <w:rsid w:val="00BE72CE"/>
    <w:rsid w:val="00BE7759"/>
    <w:rsid w:val="00BE7A34"/>
    <w:rsid w:val="00BE7BAC"/>
    <w:rsid w:val="00BF0670"/>
    <w:rsid w:val="00BF32FE"/>
    <w:rsid w:val="00C0318B"/>
    <w:rsid w:val="00C21D94"/>
    <w:rsid w:val="00C22EA3"/>
    <w:rsid w:val="00C25181"/>
    <w:rsid w:val="00C256F0"/>
    <w:rsid w:val="00C3659D"/>
    <w:rsid w:val="00C36704"/>
    <w:rsid w:val="00C3701D"/>
    <w:rsid w:val="00C4040E"/>
    <w:rsid w:val="00C4234D"/>
    <w:rsid w:val="00C42E7D"/>
    <w:rsid w:val="00C43C1C"/>
    <w:rsid w:val="00C47EB8"/>
    <w:rsid w:val="00C5056A"/>
    <w:rsid w:val="00C6070C"/>
    <w:rsid w:val="00C61EA8"/>
    <w:rsid w:val="00C67A61"/>
    <w:rsid w:val="00C70D83"/>
    <w:rsid w:val="00C728C2"/>
    <w:rsid w:val="00C73674"/>
    <w:rsid w:val="00C74A95"/>
    <w:rsid w:val="00C74CCF"/>
    <w:rsid w:val="00C7689B"/>
    <w:rsid w:val="00C82129"/>
    <w:rsid w:val="00CA15B0"/>
    <w:rsid w:val="00CA4D69"/>
    <w:rsid w:val="00CB6E47"/>
    <w:rsid w:val="00CC5331"/>
    <w:rsid w:val="00CD10B8"/>
    <w:rsid w:val="00CD2241"/>
    <w:rsid w:val="00CD435A"/>
    <w:rsid w:val="00CD5FFD"/>
    <w:rsid w:val="00CD6B96"/>
    <w:rsid w:val="00CD6C0B"/>
    <w:rsid w:val="00CD73C3"/>
    <w:rsid w:val="00CF345B"/>
    <w:rsid w:val="00CF3586"/>
    <w:rsid w:val="00CF53A0"/>
    <w:rsid w:val="00D053BE"/>
    <w:rsid w:val="00D064D7"/>
    <w:rsid w:val="00D0783D"/>
    <w:rsid w:val="00D1028E"/>
    <w:rsid w:val="00D10491"/>
    <w:rsid w:val="00D110BF"/>
    <w:rsid w:val="00D122A6"/>
    <w:rsid w:val="00D129EF"/>
    <w:rsid w:val="00D14A15"/>
    <w:rsid w:val="00D15B5D"/>
    <w:rsid w:val="00D16C10"/>
    <w:rsid w:val="00D208BC"/>
    <w:rsid w:val="00D323B8"/>
    <w:rsid w:val="00D33B26"/>
    <w:rsid w:val="00D3456F"/>
    <w:rsid w:val="00D365E4"/>
    <w:rsid w:val="00D3691A"/>
    <w:rsid w:val="00D36E41"/>
    <w:rsid w:val="00D5463A"/>
    <w:rsid w:val="00D56D42"/>
    <w:rsid w:val="00D61E50"/>
    <w:rsid w:val="00D74354"/>
    <w:rsid w:val="00D7634F"/>
    <w:rsid w:val="00D763F0"/>
    <w:rsid w:val="00D82443"/>
    <w:rsid w:val="00D87D1C"/>
    <w:rsid w:val="00DA342E"/>
    <w:rsid w:val="00DA4782"/>
    <w:rsid w:val="00DA7C53"/>
    <w:rsid w:val="00DB1780"/>
    <w:rsid w:val="00DB3644"/>
    <w:rsid w:val="00DB3B0D"/>
    <w:rsid w:val="00DB6D42"/>
    <w:rsid w:val="00DC0332"/>
    <w:rsid w:val="00DC09BD"/>
    <w:rsid w:val="00DC3C7C"/>
    <w:rsid w:val="00DC466C"/>
    <w:rsid w:val="00DC6354"/>
    <w:rsid w:val="00DD0C34"/>
    <w:rsid w:val="00DE07FF"/>
    <w:rsid w:val="00DE379F"/>
    <w:rsid w:val="00DE3888"/>
    <w:rsid w:val="00DE4078"/>
    <w:rsid w:val="00DE6F9B"/>
    <w:rsid w:val="00DF0762"/>
    <w:rsid w:val="00DF1FD8"/>
    <w:rsid w:val="00DF2082"/>
    <w:rsid w:val="00DF6CDD"/>
    <w:rsid w:val="00E00510"/>
    <w:rsid w:val="00E03095"/>
    <w:rsid w:val="00E05D32"/>
    <w:rsid w:val="00E06775"/>
    <w:rsid w:val="00E0714D"/>
    <w:rsid w:val="00E1212A"/>
    <w:rsid w:val="00E12996"/>
    <w:rsid w:val="00E17FF3"/>
    <w:rsid w:val="00E20240"/>
    <w:rsid w:val="00E21793"/>
    <w:rsid w:val="00E21DC1"/>
    <w:rsid w:val="00E2631B"/>
    <w:rsid w:val="00E32BF9"/>
    <w:rsid w:val="00E35BFB"/>
    <w:rsid w:val="00E3796C"/>
    <w:rsid w:val="00E40D51"/>
    <w:rsid w:val="00E41255"/>
    <w:rsid w:val="00E46442"/>
    <w:rsid w:val="00E52857"/>
    <w:rsid w:val="00E52978"/>
    <w:rsid w:val="00E5390F"/>
    <w:rsid w:val="00E57A36"/>
    <w:rsid w:val="00E65B36"/>
    <w:rsid w:val="00E727EF"/>
    <w:rsid w:val="00E74539"/>
    <w:rsid w:val="00E76E72"/>
    <w:rsid w:val="00E80DC6"/>
    <w:rsid w:val="00E84066"/>
    <w:rsid w:val="00E8426B"/>
    <w:rsid w:val="00E86E61"/>
    <w:rsid w:val="00E87C4F"/>
    <w:rsid w:val="00E9267B"/>
    <w:rsid w:val="00E932E6"/>
    <w:rsid w:val="00E94B87"/>
    <w:rsid w:val="00EA15CB"/>
    <w:rsid w:val="00EB37CE"/>
    <w:rsid w:val="00EB5F73"/>
    <w:rsid w:val="00EB7ACD"/>
    <w:rsid w:val="00EE7533"/>
    <w:rsid w:val="00EE7CE0"/>
    <w:rsid w:val="00EF1EF9"/>
    <w:rsid w:val="00F001A6"/>
    <w:rsid w:val="00F04D8E"/>
    <w:rsid w:val="00F0663A"/>
    <w:rsid w:val="00F10EBE"/>
    <w:rsid w:val="00F15BA2"/>
    <w:rsid w:val="00F21948"/>
    <w:rsid w:val="00F26FF9"/>
    <w:rsid w:val="00F33991"/>
    <w:rsid w:val="00F3522F"/>
    <w:rsid w:val="00F35B15"/>
    <w:rsid w:val="00F455B7"/>
    <w:rsid w:val="00F50690"/>
    <w:rsid w:val="00F533F7"/>
    <w:rsid w:val="00F558C7"/>
    <w:rsid w:val="00F61E6C"/>
    <w:rsid w:val="00F61EA6"/>
    <w:rsid w:val="00F62030"/>
    <w:rsid w:val="00F6535F"/>
    <w:rsid w:val="00F65993"/>
    <w:rsid w:val="00F6640C"/>
    <w:rsid w:val="00F67A32"/>
    <w:rsid w:val="00F83346"/>
    <w:rsid w:val="00F83E55"/>
    <w:rsid w:val="00F924F1"/>
    <w:rsid w:val="00F966DB"/>
    <w:rsid w:val="00FA157E"/>
    <w:rsid w:val="00FA55D1"/>
    <w:rsid w:val="00FA6EF7"/>
    <w:rsid w:val="00FB133E"/>
    <w:rsid w:val="00FB4F5C"/>
    <w:rsid w:val="00FC0CA4"/>
    <w:rsid w:val="00FC20A1"/>
    <w:rsid w:val="00FC2DD3"/>
    <w:rsid w:val="00FD06BC"/>
    <w:rsid w:val="00FE092B"/>
    <w:rsid w:val="00FE4A25"/>
    <w:rsid w:val="00FE7B3E"/>
    <w:rsid w:val="00FF119A"/>
    <w:rsid w:val="00FF5C98"/>
    <w:rsid w:val="02068625"/>
    <w:rsid w:val="0229C090"/>
    <w:rsid w:val="02FD90CB"/>
    <w:rsid w:val="044FE479"/>
    <w:rsid w:val="04DA4D87"/>
    <w:rsid w:val="04E88B50"/>
    <w:rsid w:val="061F8AEE"/>
    <w:rsid w:val="0624246F"/>
    <w:rsid w:val="064831FD"/>
    <w:rsid w:val="06C96AF5"/>
    <w:rsid w:val="0874E024"/>
    <w:rsid w:val="091C6AEC"/>
    <w:rsid w:val="0C6EE498"/>
    <w:rsid w:val="0CE3F6AF"/>
    <w:rsid w:val="0DC43317"/>
    <w:rsid w:val="0DDA509C"/>
    <w:rsid w:val="0F070221"/>
    <w:rsid w:val="10425D11"/>
    <w:rsid w:val="1063256A"/>
    <w:rsid w:val="108D9E54"/>
    <w:rsid w:val="10CDC773"/>
    <w:rsid w:val="1159C329"/>
    <w:rsid w:val="148D0DD9"/>
    <w:rsid w:val="15A3C516"/>
    <w:rsid w:val="17DFECE7"/>
    <w:rsid w:val="18095D9B"/>
    <w:rsid w:val="1897F58D"/>
    <w:rsid w:val="1A3347E1"/>
    <w:rsid w:val="1A63FF35"/>
    <w:rsid w:val="1B8CD3AD"/>
    <w:rsid w:val="1C9D2957"/>
    <w:rsid w:val="1DAC60C1"/>
    <w:rsid w:val="1E49ACB8"/>
    <w:rsid w:val="1FEF7133"/>
    <w:rsid w:val="20CBD391"/>
    <w:rsid w:val="212DA74C"/>
    <w:rsid w:val="2181F4A7"/>
    <w:rsid w:val="22141E19"/>
    <w:rsid w:val="241F20C7"/>
    <w:rsid w:val="254658FA"/>
    <w:rsid w:val="257255F9"/>
    <w:rsid w:val="2A15718D"/>
    <w:rsid w:val="2E1BB898"/>
    <w:rsid w:val="2E3FA934"/>
    <w:rsid w:val="2E49D96C"/>
    <w:rsid w:val="2EBF59FB"/>
    <w:rsid w:val="2ECE64C7"/>
    <w:rsid w:val="2FEFF65B"/>
    <w:rsid w:val="307C1D44"/>
    <w:rsid w:val="31919F4D"/>
    <w:rsid w:val="31EA9BF7"/>
    <w:rsid w:val="32545281"/>
    <w:rsid w:val="3627670F"/>
    <w:rsid w:val="372BAAA5"/>
    <w:rsid w:val="387699C2"/>
    <w:rsid w:val="393413E0"/>
    <w:rsid w:val="39689D8B"/>
    <w:rsid w:val="3B10FA49"/>
    <w:rsid w:val="3CB286E7"/>
    <w:rsid w:val="3CBF32E0"/>
    <w:rsid w:val="404A131A"/>
    <w:rsid w:val="41BDB5CF"/>
    <w:rsid w:val="4349685C"/>
    <w:rsid w:val="43E5D79F"/>
    <w:rsid w:val="462625DE"/>
    <w:rsid w:val="47823693"/>
    <w:rsid w:val="47B22DA5"/>
    <w:rsid w:val="4887D2F8"/>
    <w:rsid w:val="48E47391"/>
    <w:rsid w:val="49542C67"/>
    <w:rsid w:val="4A801D9A"/>
    <w:rsid w:val="4C409A94"/>
    <w:rsid w:val="4E5A6F54"/>
    <w:rsid w:val="4ED65104"/>
    <w:rsid w:val="4F6E7206"/>
    <w:rsid w:val="4FE6A6AB"/>
    <w:rsid w:val="5098321D"/>
    <w:rsid w:val="527CBF67"/>
    <w:rsid w:val="528534F5"/>
    <w:rsid w:val="54739019"/>
    <w:rsid w:val="55FDE685"/>
    <w:rsid w:val="57365DE6"/>
    <w:rsid w:val="58934068"/>
    <w:rsid w:val="5A06D5F8"/>
    <w:rsid w:val="5BC09057"/>
    <w:rsid w:val="5BEEC318"/>
    <w:rsid w:val="5C31BB7B"/>
    <w:rsid w:val="5C98ADFC"/>
    <w:rsid w:val="5CDA90AE"/>
    <w:rsid w:val="5CEC9D90"/>
    <w:rsid w:val="5CFF07DC"/>
    <w:rsid w:val="5E23EB8C"/>
    <w:rsid w:val="5F24B4A8"/>
    <w:rsid w:val="5F6C7A41"/>
    <w:rsid w:val="60DA0290"/>
    <w:rsid w:val="62846046"/>
    <w:rsid w:val="62E11CA3"/>
    <w:rsid w:val="64A75DAA"/>
    <w:rsid w:val="65A3B8FB"/>
    <w:rsid w:val="6803A7EF"/>
    <w:rsid w:val="6852AE36"/>
    <w:rsid w:val="70767318"/>
    <w:rsid w:val="78C727FA"/>
    <w:rsid w:val="7901FCAD"/>
    <w:rsid w:val="79965E1B"/>
    <w:rsid w:val="7C0F6C39"/>
    <w:rsid w:val="7C972F3D"/>
    <w:rsid w:val="7E2FA67F"/>
    <w:rsid w:val="7E85FD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DFD98"/>
  <w15:chartTrackingRefBased/>
  <w15:docId w15:val="{D1711896-BE18-4CDB-ABC5-E97DCDF52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US" w:eastAsia="en-US" w:bidi="ar-SA"/>
        <w14:ligatures w14:val="standardContextual"/>
      </w:rPr>
    </w:rPrDefault>
    <w:pPrDefault>
      <w:pPr>
        <w:spacing w:after="2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C1B"/>
  </w:style>
  <w:style w:type="paragraph" w:styleId="Heading1">
    <w:name w:val="heading 1"/>
    <w:basedOn w:val="Normal"/>
    <w:next w:val="Normal"/>
    <w:link w:val="Heading1Char"/>
    <w:qFormat/>
    <w:rsid w:val="004D4DA8"/>
    <w:pPr>
      <w:keepNext/>
      <w:keepLines/>
      <w:spacing w:before="48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qFormat/>
    <w:rsid w:val="004D4DA8"/>
    <w:pPr>
      <w:keepNext/>
      <w:keepLines/>
      <w:spacing w:before="480"/>
      <w:outlineLvl w:val="1"/>
    </w:pPr>
    <w:rPr>
      <w:rFonts w:asciiTheme="majorHAnsi" w:eastAsiaTheme="majorEastAsia" w:hAnsiTheme="majorHAnsi" w:cstheme="majorBidi"/>
      <w:b/>
      <w:bCs/>
      <w:sz w:val="24"/>
      <w:szCs w:val="24"/>
    </w:rPr>
  </w:style>
  <w:style w:type="paragraph" w:styleId="Heading3">
    <w:name w:val="heading 3"/>
    <w:basedOn w:val="Normal"/>
    <w:next w:val="Normal"/>
    <w:link w:val="Heading3Char"/>
    <w:qFormat/>
    <w:rsid w:val="004D4DA8"/>
    <w:pPr>
      <w:keepNext/>
      <w:keepLines/>
      <w:spacing w:before="4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D5463A"/>
    <w:pPr>
      <w:keepNext/>
      <w:keepLines/>
      <w:spacing w:before="80" w:after="40"/>
      <w:outlineLvl w:val="3"/>
    </w:pPr>
    <w:rPr>
      <w:rFonts w:eastAsiaTheme="majorEastAsia" w:cstheme="majorBidi"/>
      <w:i/>
      <w:iCs/>
      <w:color w:val="0060BC" w:themeColor="accent1" w:themeShade="BF"/>
    </w:rPr>
  </w:style>
  <w:style w:type="paragraph" w:styleId="Heading5">
    <w:name w:val="heading 5"/>
    <w:basedOn w:val="Normal"/>
    <w:next w:val="Normal"/>
    <w:link w:val="Heading5Char"/>
    <w:uiPriority w:val="9"/>
    <w:semiHidden/>
    <w:qFormat/>
    <w:rsid w:val="00D5463A"/>
    <w:pPr>
      <w:keepNext/>
      <w:keepLines/>
      <w:spacing w:before="80" w:after="40"/>
      <w:outlineLvl w:val="4"/>
    </w:pPr>
    <w:rPr>
      <w:rFonts w:eastAsiaTheme="majorEastAsia" w:cstheme="majorBidi"/>
      <w:color w:val="0060BC" w:themeColor="accent1" w:themeShade="BF"/>
    </w:rPr>
  </w:style>
  <w:style w:type="paragraph" w:styleId="Heading6">
    <w:name w:val="heading 6"/>
    <w:basedOn w:val="Normal"/>
    <w:next w:val="Normal"/>
    <w:link w:val="Heading6Char"/>
    <w:uiPriority w:val="9"/>
    <w:semiHidden/>
    <w:qFormat/>
    <w:rsid w:val="00D5463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rsid w:val="00D5463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D5463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D5463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4DA8"/>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rsid w:val="004D4DA8"/>
    <w:rPr>
      <w:rFonts w:asciiTheme="majorHAnsi" w:eastAsiaTheme="majorEastAsia" w:hAnsiTheme="majorHAnsi" w:cstheme="majorBidi"/>
      <w:b/>
      <w:bCs/>
      <w:sz w:val="24"/>
      <w:szCs w:val="24"/>
    </w:rPr>
  </w:style>
  <w:style w:type="character" w:customStyle="1" w:styleId="Heading3Char">
    <w:name w:val="Heading 3 Char"/>
    <w:basedOn w:val="DefaultParagraphFont"/>
    <w:link w:val="Heading3"/>
    <w:rsid w:val="004D4DA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CA15B0"/>
    <w:rPr>
      <w:rFonts w:eastAsiaTheme="majorEastAsia" w:cstheme="majorBidi"/>
      <w:i/>
      <w:iCs/>
      <w:color w:val="0060BC" w:themeColor="accent1" w:themeShade="BF"/>
    </w:rPr>
  </w:style>
  <w:style w:type="character" w:customStyle="1" w:styleId="Heading5Char">
    <w:name w:val="Heading 5 Char"/>
    <w:basedOn w:val="DefaultParagraphFont"/>
    <w:link w:val="Heading5"/>
    <w:uiPriority w:val="9"/>
    <w:semiHidden/>
    <w:rsid w:val="00CA15B0"/>
    <w:rPr>
      <w:rFonts w:eastAsiaTheme="majorEastAsia" w:cstheme="majorBidi"/>
      <w:color w:val="0060BC" w:themeColor="accent1" w:themeShade="BF"/>
    </w:rPr>
  </w:style>
  <w:style w:type="character" w:customStyle="1" w:styleId="Heading6Char">
    <w:name w:val="Heading 6 Char"/>
    <w:basedOn w:val="DefaultParagraphFont"/>
    <w:link w:val="Heading6"/>
    <w:uiPriority w:val="9"/>
    <w:semiHidden/>
    <w:rsid w:val="00CA15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5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5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5B0"/>
    <w:rPr>
      <w:rFonts w:eastAsiaTheme="majorEastAsia" w:cstheme="majorBidi"/>
      <w:color w:val="272727" w:themeColor="text1" w:themeTint="D8"/>
    </w:rPr>
  </w:style>
  <w:style w:type="paragraph" w:styleId="Title">
    <w:name w:val="Title"/>
    <w:basedOn w:val="Normal"/>
    <w:next w:val="Normal"/>
    <w:link w:val="TitleChar"/>
    <w:qFormat/>
    <w:rsid w:val="004D4DA8"/>
    <w:pPr>
      <w:spacing w:after="0" w:line="1500" w:lineRule="exact"/>
      <w:contextualSpacing/>
    </w:pPr>
    <w:rPr>
      <w:rFonts w:asciiTheme="majorHAnsi" w:eastAsiaTheme="majorEastAsia" w:hAnsiTheme="majorHAnsi" w:cstheme="majorBidi"/>
      <w:spacing w:val="-40"/>
      <w:kern w:val="28"/>
      <w:sz w:val="150"/>
      <w:szCs w:val="150"/>
      <w:lang w:val="en-GB"/>
    </w:rPr>
  </w:style>
  <w:style w:type="character" w:customStyle="1" w:styleId="TitleChar">
    <w:name w:val="Title Char"/>
    <w:basedOn w:val="DefaultParagraphFont"/>
    <w:link w:val="Title"/>
    <w:rsid w:val="004D4DA8"/>
    <w:rPr>
      <w:rFonts w:asciiTheme="majorHAnsi" w:eastAsiaTheme="majorEastAsia" w:hAnsiTheme="majorHAnsi" w:cstheme="majorBidi"/>
      <w:spacing w:val="-40"/>
      <w:kern w:val="28"/>
      <w:sz w:val="150"/>
      <w:szCs w:val="150"/>
      <w:lang w:val="en-GB"/>
    </w:rPr>
  </w:style>
  <w:style w:type="paragraph" w:styleId="Subtitle">
    <w:name w:val="Subtitle"/>
    <w:basedOn w:val="Normal"/>
    <w:next w:val="Normal"/>
    <w:link w:val="SubtitleChar"/>
    <w:qFormat/>
    <w:rsid w:val="004D4DA8"/>
    <w:pPr>
      <w:numPr>
        <w:ilvl w:val="1"/>
      </w:numPr>
      <w:spacing w:after="0" w:line="600" w:lineRule="exact"/>
      <w:ind w:right="3969"/>
    </w:pPr>
    <w:rPr>
      <w:rFonts w:eastAsiaTheme="majorEastAsia" w:cstheme="majorBidi"/>
      <w:spacing w:val="-10"/>
      <w:sz w:val="56"/>
      <w:szCs w:val="56"/>
      <w:lang w:val="en-GB"/>
    </w:rPr>
  </w:style>
  <w:style w:type="character" w:customStyle="1" w:styleId="SubtitleChar">
    <w:name w:val="Subtitle Char"/>
    <w:basedOn w:val="DefaultParagraphFont"/>
    <w:link w:val="Subtitle"/>
    <w:rsid w:val="004D4DA8"/>
    <w:rPr>
      <w:rFonts w:eastAsiaTheme="majorEastAsia" w:cstheme="majorBidi"/>
      <w:spacing w:val="-10"/>
      <w:sz w:val="56"/>
      <w:szCs w:val="56"/>
      <w:lang w:val="en-GB"/>
    </w:rPr>
  </w:style>
  <w:style w:type="paragraph" w:styleId="Quote">
    <w:name w:val="Quote"/>
    <w:basedOn w:val="Normal"/>
    <w:next w:val="Normal"/>
    <w:link w:val="QuoteChar"/>
    <w:qFormat/>
    <w:rsid w:val="00CA15B0"/>
    <w:rPr>
      <w:color w:val="404040" w:themeColor="text1" w:themeTint="BF"/>
      <w:sz w:val="16"/>
      <w:szCs w:val="16"/>
    </w:rPr>
  </w:style>
  <w:style w:type="character" w:customStyle="1" w:styleId="QuoteChar">
    <w:name w:val="Quote Char"/>
    <w:basedOn w:val="DefaultParagraphFont"/>
    <w:link w:val="Quote"/>
    <w:rsid w:val="00CA15B0"/>
    <w:rPr>
      <w:color w:val="404040" w:themeColor="text1" w:themeTint="BF"/>
      <w:sz w:val="16"/>
      <w:szCs w:val="16"/>
    </w:rPr>
  </w:style>
  <w:style w:type="paragraph" w:styleId="ListParagraph">
    <w:name w:val="List Paragraph"/>
    <w:basedOn w:val="Normal"/>
    <w:uiPriority w:val="34"/>
    <w:semiHidden/>
    <w:qFormat/>
    <w:rsid w:val="00D5463A"/>
    <w:pPr>
      <w:ind w:left="720"/>
      <w:contextualSpacing/>
    </w:pPr>
  </w:style>
  <w:style w:type="character" w:styleId="IntenseEmphasis">
    <w:name w:val="Intense Emphasis"/>
    <w:basedOn w:val="DefaultParagraphFont"/>
    <w:uiPriority w:val="21"/>
    <w:semiHidden/>
    <w:qFormat/>
    <w:rsid w:val="00D5463A"/>
    <w:rPr>
      <w:i/>
      <w:iCs/>
      <w:color w:val="0060BC" w:themeColor="accent1" w:themeShade="BF"/>
    </w:rPr>
  </w:style>
  <w:style w:type="paragraph" w:styleId="IntenseQuote">
    <w:name w:val="Intense Quote"/>
    <w:basedOn w:val="Normal"/>
    <w:next w:val="Normal"/>
    <w:link w:val="IntenseQuoteChar"/>
    <w:uiPriority w:val="30"/>
    <w:semiHidden/>
    <w:qFormat/>
    <w:rsid w:val="00D5463A"/>
    <w:pPr>
      <w:pBdr>
        <w:top w:val="single" w:sz="4" w:space="10" w:color="0060BC" w:themeColor="accent1" w:themeShade="BF"/>
        <w:bottom w:val="single" w:sz="4" w:space="10" w:color="0060BC" w:themeColor="accent1" w:themeShade="BF"/>
      </w:pBdr>
      <w:spacing w:before="360" w:after="360"/>
      <w:ind w:left="864" w:right="864"/>
      <w:jc w:val="center"/>
    </w:pPr>
    <w:rPr>
      <w:i/>
      <w:iCs/>
      <w:color w:val="0060BC" w:themeColor="accent1" w:themeShade="BF"/>
    </w:rPr>
  </w:style>
  <w:style w:type="character" w:customStyle="1" w:styleId="IntenseQuoteChar">
    <w:name w:val="Intense Quote Char"/>
    <w:basedOn w:val="DefaultParagraphFont"/>
    <w:link w:val="IntenseQuote"/>
    <w:uiPriority w:val="30"/>
    <w:semiHidden/>
    <w:rsid w:val="00CA15B0"/>
    <w:rPr>
      <w:i/>
      <w:iCs/>
      <w:color w:val="0060BC" w:themeColor="accent1" w:themeShade="BF"/>
    </w:rPr>
  </w:style>
  <w:style w:type="character" w:styleId="IntenseReference">
    <w:name w:val="Intense Reference"/>
    <w:basedOn w:val="DefaultParagraphFont"/>
    <w:uiPriority w:val="32"/>
    <w:semiHidden/>
    <w:qFormat/>
    <w:rsid w:val="00D5463A"/>
    <w:rPr>
      <w:b/>
      <w:bCs/>
      <w:smallCaps/>
      <w:color w:val="0060BC" w:themeColor="accent1" w:themeShade="BF"/>
      <w:spacing w:val="5"/>
    </w:rPr>
  </w:style>
  <w:style w:type="paragraph" w:styleId="Header">
    <w:name w:val="header"/>
    <w:basedOn w:val="Normal"/>
    <w:link w:val="HeaderChar"/>
    <w:unhideWhenUsed/>
    <w:rsid w:val="004D4DA8"/>
    <w:pPr>
      <w:tabs>
        <w:tab w:val="center" w:pos="4680"/>
        <w:tab w:val="right" w:pos="9360"/>
      </w:tabs>
      <w:spacing w:after="0" w:line="240" w:lineRule="auto"/>
    </w:pPr>
  </w:style>
  <w:style w:type="character" w:customStyle="1" w:styleId="HeaderChar">
    <w:name w:val="Header Char"/>
    <w:basedOn w:val="DefaultParagraphFont"/>
    <w:link w:val="Header"/>
    <w:rsid w:val="004D4DA8"/>
  </w:style>
  <w:style w:type="paragraph" w:styleId="Footer">
    <w:name w:val="footer"/>
    <w:basedOn w:val="Normal"/>
    <w:link w:val="FooterChar"/>
    <w:unhideWhenUsed/>
    <w:rsid w:val="004D4DA8"/>
    <w:pPr>
      <w:spacing w:after="0" w:line="240" w:lineRule="auto"/>
    </w:pPr>
  </w:style>
  <w:style w:type="character" w:customStyle="1" w:styleId="FooterChar">
    <w:name w:val="Footer Char"/>
    <w:basedOn w:val="DefaultParagraphFont"/>
    <w:link w:val="Footer"/>
    <w:rsid w:val="004D4DA8"/>
  </w:style>
  <w:style w:type="table" w:styleId="TableGrid">
    <w:name w:val="Table Grid"/>
    <w:basedOn w:val="TableNormal"/>
    <w:uiPriority w:val="39"/>
    <w:rsid w:val="00684789"/>
    <w:rPr>
      <w:sz w:val="16"/>
    </w:rPr>
    <w:tblPr/>
  </w:style>
  <w:style w:type="paragraph" w:customStyle="1" w:styleId="Author">
    <w:name w:val="Author"/>
    <w:basedOn w:val="Normal"/>
    <w:qFormat/>
    <w:rsid w:val="004D4DA8"/>
    <w:pPr>
      <w:spacing w:after="0"/>
    </w:pPr>
    <w:rPr>
      <w:sz w:val="16"/>
      <w:szCs w:val="16"/>
    </w:rPr>
  </w:style>
  <w:style w:type="character" w:styleId="Emphasis">
    <w:name w:val="Emphasis"/>
    <w:qFormat/>
    <w:rsid w:val="00721348"/>
    <w:rPr>
      <w:rFonts w:asciiTheme="majorHAnsi" w:hAnsiTheme="majorHAnsi"/>
      <w:b/>
      <w:bCs/>
    </w:rPr>
  </w:style>
  <w:style w:type="character" w:styleId="Hyperlink">
    <w:name w:val="Hyperlink"/>
    <w:basedOn w:val="DefaultParagraphFont"/>
    <w:rsid w:val="00CA15B0"/>
    <w:rPr>
      <w:color w:val="0FB8FF" w:themeColor="hyperlink"/>
      <w:u w:val="single"/>
    </w:rPr>
  </w:style>
  <w:style w:type="character" w:styleId="UnresolvedMention">
    <w:name w:val="Unresolved Mention"/>
    <w:basedOn w:val="DefaultParagraphFont"/>
    <w:uiPriority w:val="99"/>
    <w:semiHidden/>
    <w:unhideWhenUsed/>
    <w:rsid w:val="00CA15B0"/>
    <w:rPr>
      <w:color w:val="605E5C"/>
      <w:shd w:val="clear" w:color="auto" w:fill="E1DFDD"/>
    </w:rPr>
  </w:style>
  <w:style w:type="character" w:styleId="FollowedHyperlink">
    <w:name w:val="FollowedHyperlink"/>
    <w:basedOn w:val="DefaultParagraphFont"/>
    <w:rsid w:val="00CA15B0"/>
    <w:rPr>
      <w:color w:val="3A348A" w:themeColor="followedHyperlink"/>
      <w:u w:val="single"/>
    </w:rPr>
  </w:style>
  <w:style w:type="paragraph" w:styleId="ListBullet">
    <w:name w:val="List Bullet"/>
    <w:basedOn w:val="Normal"/>
    <w:qFormat/>
    <w:rsid w:val="0004137E"/>
    <w:pPr>
      <w:numPr>
        <w:numId w:val="5"/>
      </w:numPr>
    </w:pPr>
  </w:style>
  <w:style w:type="paragraph" w:styleId="ListNumber">
    <w:name w:val="List Number"/>
    <w:basedOn w:val="Normal"/>
    <w:qFormat/>
    <w:rsid w:val="0032076B"/>
    <w:pPr>
      <w:numPr>
        <w:numId w:val="2"/>
      </w:numPr>
    </w:pPr>
  </w:style>
  <w:style w:type="paragraph" w:styleId="ListNumber2">
    <w:name w:val="List Number 2"/>
    <w:basedOn w:val="Normal"/>
    <w:qFormat/>
    <w:rsid w:val="0032076B"/>
    <w:pPr>
      <w:numPr>
        <w:ilvl w:val="1"/>
        <w:numId w:val="2"/>
      </w:numPr>
    </w:pPr>
  </w:style>
  <w:style w:type="paragraph" w:styleId="ListBullet2">
    <w:name w:val="List Bullet 2"/>
    <w:basedOn w:val="Normal"/>
    <w:qFormat/>
    <w:rsid w:val="0004137E"/>
    <w:pPr>
      <w:numPr>
        <w:ilvl w:val="1"/>
        <w:numId w:val="5"/>
      </w:numPr>
    </w:pPr>
  </w:style>
  <w:style w:type="paragraph" w:customStyle="1" w:styleId="CoverPara">
    <w:name w:val="Cover Para"/>
    <w:basedOn w:val="Normal"/>
    <w:qFormat/>
    <w:rsid w:val="004D4DA8"/>
    <w:pPr>
      <w:spacing w:after="0" w:line="252" w:lineRule="auto"/>
    </w:pPr>
  </w:style>
  <w:style w:type="numbering" w:customStyle="1" w:styleId="Style1">
    <w:name w:val="Style1"/>
    <w:uiPriority w:val="99"/>
    <w:rsid w:val="00941807"/>
    <w:pPr>
      <w:numPr>
        <w:numId w:val="6"/>
      </w:numPr>
    </w:pPr>
  </w:style>
  <w:style w:type="paragraph" w:styleId="FootnoteText">
    <w:name w:val="footnote text"/>
    <w:basedOn w:val="Normal"/>
    <w:link w:val="FootnoteTextChar"/>
    <w:qFormat/>
    <w:rsid w:val="0004137E"/>
    <w:pPr>
      <w:spacing w:after="120" w:line="252" w:lineRule="auto"/>
    </w:pPr>
    <w:rPr>
      <w:sz w:val="16"/>
    </w:rPr>
  </w:style>
  <w:style w:type="character" w:customStyle="1" w:styleId="FootnoteTextChar">
    <w:name w:val="Footnote Text Char"/>
    <w:basedOn w:val="DefaultParagraphFont"/>
    <w:link w:val="FootnoteText"/>
    <w:rsid w:val="0004137E"/>
    <w:rPr>
      <w:sz w:val="16"/>
    </w:rPr>
  </w:style>
  <w:style w:type="character" w:styleId="FootnoteReference">
    <w:name w:val="footnote reference"/>
    <w:basedOn w:val="DefaultParagraphFont"/>
    <w:qFormat/>
    <w:rsid w:val="003D1AFA"/>
    <w:rPr>
      <w:vertAlign w:val="superscript"/>
    </w:rPr>
  </w:style>
  <w:style w:type="character" w:styleId="PageNumber">
    <w:name w:val="page number"/>
    <w:basedOn w:val="DefaultParagraphFont"/>
    <w:rsid w:val="004D4DA8"/>
    <w:rPr>
      <w:sz w:val="14"/>
      <w:szCs w:val="14"/>
    </w:rPr>
  </w:style>
  <w:style w:type="table" w:customStyle="1" w:styleId="MBZUAITABLE01">
    <w:name w:val="MBZUAI_TABLE_01"/>
    <w:basedOn w:val="TableNormal"/>
    <w:uiPriority w:val="99"/>
    <w:rsid w:val="00C5056A"/>
    <w:pPr>
      <w:spacing w:after="0" w:line="252" w:lineRule="auto"/>
    </w:pPr>
    <w:rPr>
      <w:sz w:val="16"/>
    </w:rPr>
    <w:tblPr>
      <w:tblStyleColBandSize w:val="1"/>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paragraph" w:styleId="Caption">
    <w:name w:val="caption"/>
    <w:basedOn w:val="Normal"/>
    <w:next w:val="Normal"/>
    <w:qFormat/>
    <w:rsid w:val="00A83DE6"/>
    <w:pPr>
      <w:spacing w:after="200"/>
    </w:pPr>
    <w:rPr>
      <w:sz w:val="16"/>
      <w:szCs w:val="16"/>
    </w:rPr>
  </w:style>
  <w:style w:type="paragraph" w:customStyle="1" w:styleId="paragraph">
    <w:name w:val="paragraph"/>
    <w:basedOn w:val="Normal"/>
    <w:rsid w:val="003F0B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F0BA7"/>
  </w:style>
  <w:style w:type="character" w:customStyle="1" w:styleId="eop">
    <w:name w:val="eop"/>
    <w:basedOn w:val="DefaultParagraphFont"/>
    <w:rsid w:val="003F0BA7"/>
  </w:style>
  <w:style w:type="character" w:customStyle="1" w:styleId="scxw119049805">
    <w:name w:val="scxw119049805"/>
    <w:basedOn w:val="DefaultParagraphFont"/>
    <w:rsid w:val="003F0BA7"/>
  </w:style>
  <w:style w:type="character" w:styleId="CommentReference">
    <w:name w:val="annotation reference"/>
    <w:basedOn w:val="DefaultParagraphFont"/>
    <w:uiPriority w:val="99"/>
    <w:semiHidden/>
    <w:unhideWhenUsed/>
    <w:rsid w:val="002729F9"/>
    <w:rPr>
      <w:sz w:val="16"/>
      <w:szCs w:val="16"/>
    </w:rPr>
  </w:style>
  <w:style w:type="paragraph" w:styleId="CommentText">
    <w:name w:val="annotation text"/>
    <w:basedOn w:val="Normal"/>
    <w:link w:val="CommentTextChar"/>
    <w:uiPriority w:val="99"/>
    <w:unhideWhenUsed/>
    <w:rsid w:val="002729F9"/>
    <w:pPr>
      <w:spacing w:line="240" w:lineRule="auto"/>
    </w:pPr>
  </w:style>
  <w:style w:type="character" w:customStyle="1" w:styleId="CommentTextChar">
    <w:name w:val="Comment Text Char"/>
    <w:basedOn w:val="DefaultParagraphFont"/>
    <w:link w:val="CommentText"/>
    <w:uiPriority w:val="99"/>
    <w:rsid w:val="002729F9"/>
  </w:style>
  <w:style w:type="paragraph" w:styleId="CommentSubject">
    <w:name w:val="annotation subject"/>
    <w:basedOn w:val="CommentText"/>
    <w:next w:val="CommentText"/>
    <w:link w:val="CommentSubjectChar"/>
    <w:uiPriority w:val="99"/>
    <w:semiHidden/>
    <w:unhideWhenUsed/>
    <w:rsid w:val="002729F9"/>
    <w:rPr>
      <w:b/>
      <w:bCs/>
    </w:rPr>
  </w:style>
  <w:style w:type="character" w:customStyle="1" w:styleId="CommentSubjectChar">
    <w:name w:val="Comment Subject Char"/>
    <w:basedOn w:val="CommentTextChar"/>
    <w:link w:val="CommentSubject"/>
    <w:uiPriority w:val="99"/>
    <w:semiHidden/>
    <w:rsid w:val="002729F9"/>
    <w:rPr>
      <w:b/>
      <w:bCs/>
    </w:rPr>
  </w:style>
  <w:style w:type="character" w:customStyle="1" w:styleId="wacimagecontainer">
    <w:name w:val="wacimagecontainer"/>
    <w:basedOn w:val="DefaultParagraphFont"/>
    <w:rsid w:val="002729F9"/>
  </w:style>
  <w:style w:type="paragraph" w:customStyle="1" w:styleId="my-8">
    <w:name w:val="my-8"/>
    <w:basedOn w:val="Normal"/>
    <w:rsid w:val="00D56D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223C7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9A323F"/>
    <w:pPr>
      <w:spacing w:after="0" w:line="240" w:lineRule="auto"/>
    </w:pPr>
  </w:style>
  <w:style w:type="character" w:styleId="Mention">
    <w:name w:val="Mention"/>
    <w:basedOn w:val="DefaultParagraphFont"/>
    <w:uiPriority w:val="99"/>
    <w:unhideWhenUsed/>
    <w:rsid w:val="008D4A8F"/>
    <w:rPr>
      <w:color w:val="2B579A"/>
      <w:shd w:val="clear" w:color="auto" w:fill="E1DFDD"/>
    </w:rPr>
  </w:style>
  <w:style w:type="character" w:customStyle="1" w:styleId="apple-converted-space">
    <w:name w:val="apple-converted-space"/>
    <w:basedOn w:val="DefaultParagraphFont"/>
    <w:rsid w:val="00D3456F"/>
  </w:style>
  <w:style w:type="character" w:styleId="Strong">
    <w:name w:val="Strong"/>
    <w:basedOn w:val="DefaultParagraphFont"/>
    <w:uiPriority w:val="22"/>
    <w:qFormat/>
    <w:rsid w:val="00D3456F"/>
    <w:rPr>
      <w:b/>
      <w:bCs/>
    </w:rPr>
  </w:style>
  <w:style w:type="paragraph" w:styleId="NoSpacing">
    <w:name w:val="No Spacing"/>
    <w:uiPriority w:val="1"/>
    <w:qFormat/>
    <w:rsid w:val="00102B30"/>
    <w:pPr>
      <w:spacing w:after="0" w:line="240" w:lineRule="auto"/>
    </w:pPr>
    <w:rPr>
      <w:rFonts w:ascii="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1054">
      <w:bodyDiv w:val="1"/>
      <w:marLeft w:val="0"/>
      <w:marRight w:val="0"/>
      <w:marTop w:val="0"/>
      <w:marBottom w:val="0"/>
      <w:divBdr>
        <w:top w:val="none" w:sz="0" w:space="0" w:color="auto"/>
        <w:left w:val="none" w:sz="0" w:space="0" w:color="auto"/>
        <w:bottom w:val="none" w:sz="0" w:space="0" w:color="auto"/>
        <w:right w:val="none" w:sz="0" w:space="0" w:color="auto"/>
      </w:divBdr>
      <w:divsChild>
        <w:div w:id="91510139">
          <w:marLeft w:val="0"/>
          <w:marRight w:val="0"/>
          <w:marTop w:val="0"/>
          <w:marBottom w:val="0"/>
          <w:divBdr>
            <w:top w:val="none" w:sz="0" w:space="0" w:color="auto"/>
            <w:left w:val="none" w:sz="0" w:space="0" w:color="auto"/>
            <w:bottom w:val="none" w:sz="0" w:space="0" w:color="auto"/>
            <w:right w:val="none" w:sz="0" w:space="0" w:color="auto"/>
          </w:divBdr>
        </w:div>
        <w:div w:id="145561488">
          <w:marLeft w:val="0"/>
          <w:marRight w:val="0"/>
          <w:marTop w:val="0"/>
          <w:marBottom w:val="0"/>
          <w:divBdr>
            <w:top w:val="none" w:sz="0" w:space="0" w:color="auto"/>
            <w:left w:val="none" w:sz="0" w:space="0" w:color="auto"/>
            <w:bottom w:val="none" w:sz="0" w:space="0" w:color="auto"/>
            <w:right w:val="none" w:sz="0" w:space="0" w:color="auto"/>
          </w:divBdr>
        </w:div>
        <w:div w:id="237832740">
          <w:marLeft w:val="0"/>
          <w:marRight w:val="0"/>
          <w:marTop w:val="0"/>
          <w:marBottom w:val="0"/>
          <w:divBdr>
            <w:top w:val="none" w:sz="0" w:space="0" w:color="auto"/>
            <w:left w:val="none" w:sz="0" w:space="0" w:color="auto"/>
            <w:bottom w:val="none" w:sz="0" w:space="0" w:color="auto"/>
            <w:right w:val="none" w:sz="0" w:space="0" w:color="auto"/>
          </w:divBdr>
        </w:div>
        <w:div w:id="289172662">
          <w:marLeft w:val="0"/>
          <w:marRight w:val="0"/>
          <w:marTop w:val="0"/>
          <w:marBottom w:val="0"/>
          <w:divBdr>
            <w:top w:val="none" w:sz="0" w:space="0" w:color="auto"/>
            <w:left w:val="none" w:sz="0" w:space="0" w:color="auto"/>
            <w:bottom w:val="none" w:sz="0" w:space="0" w:color="auto"/>
            <w:right w:val="none" w:sz="0" w:space="0" w:color="auto"/>
          </w:divBdr>
        </w:div>
        <w:div w:id="295377368">
          <w:marLeft w:val="0"/>
          <w:marRight w:val="0"/>
          <w:marTop w:val="0"/>
          <w:marBottom w:val="0"/>
          <w:divBdr>
            <w:top w:val="none" w:sz="0" w:space="0" w:color="auto"/>
            <w:left w:val="none" w:sz="0" w:space="0" w:color="auto"/>
            <w:bottom w:val="none" w:sz="0" w:space="0" w:color="auto"/>
            <w:right w:val="none" w:sz="0" w:space="0" w:color="auto"/>
          </w:divBdr>
        </w:div>
        <w:div w:id="499127648">
          <w:marLeft w:val="0"/>
          <w:marRight w:val="0"/>
          <w:marTop w:val="0"/>
          <w:marBottom w:val="0"/>
          <w:divBdr>
            <w:top w:val="none" w:sz="0" w:space="0" w:color="auto"/>
            <w:left w:val="none" w:sz="0" w:space="0" w:color="auto"/>
            <w:bottom w:val="none" w:sz="0" w:space="0" w:color="auto"/>
            <w:right w:val="none" w:sz="0" w:space="0" w:color="auto"/>
          </w:divBdr>
        </w:div>
        <w:div w:id="829977335">
          <w:marLeft w:val="0"/>
          <w:marRight w:val="0"/>
          <w:marTop w:val="0"/>
          <w:marBottom w:val="0"/>
          <w:divBdr>
            <w:top w:val="none" w:sz="0" w:space="0" w:color="auto"/>
            <w:left w:val="none" w:sz="0" w:space="0" w:color="auto"/>
            <w:bottom w:val="none" w:sz="0" w:space="0" w:color="auto"/>
            <w:right w:val="none" w:sz="0" w:space="0" w:color="auto"/>
          </w:divBdr>
        </w:div>
        <w:div w:id="1220900667">
          <w:marLeft w:val="0"/>
          <w:marRight w:val="0"/>
          <w:marTop w:val="0"/>
          <w:marBottom w:val="0"/>
          <w:divBdr>
            <w:top w:val="none" w:sz="0" w:space="0" w:color="auto"/>
            <w:left w:val="none" w:sz="0" w:space="0" w:color="auto"/>
            <w:bottom w:val="none" w:sz="0" w:space="0" w:color="auto"/>
            <w:right w:val="none" w:sz="0" w:space="0" w:color="auto"/>
          </w:divBdr>
        </w:div>
        <w:div w:id="1256404785">
          <w:marLeft w:val="0"/>
          <w:marRight w:val="0"/>
          <w:marTop w:val="0"/>
          <w:marBottom w:val="0"/>
          <w:divBdr>
            <w:top w:val="none" w:sz="0" w:space="0" w:color="auto"/>
            <w:left w:val="none" w:sz="0" w:space="0" w:color="auto"/>
            <w:bottom w:val="none" w:sz="0" w:space="0" w:color="auto"/>
            <w:right w:val="none" w:sz="0" w:space="0" w:color="auto"/>
          </w:divBdr>
        </w:div>
        <w:div w:id="1322852256">
          <w:marLeft w:val="0"/>
          <w:marRight w:val="0"/>
          <w:marTop w:val="0"/>
          <w:marBottom w:val="0"/>
          <w:divBdr>
            <w:top w:val="none" w:sz="0" w:space="0" w:color="auto"/>
            <w:left w:val="none" w:sz="0" w:space="0" w:color="auto"/>
            <w:bottom w:val="none" w:sz="0" w:space="0" w:color="auto"/>
            <w:right w:val="none" w:sz="0" w:space="0" w:color="auto"/>
          </w:divBdr>
        </w:div>
        <w:div w:id="1588952873">
          <w:marLeft w:val="0"/>
          <w:marRight w:val="0"/>
          <w:marTop w:val="0"/>
          <w:marBottom w:val="0"/>
          <w:divBdr>
            <w:top w:val="none" w:sz="0" w:space="0" w:color="auto"/>
            <w:left w:val="none" w:sz="0" w:space="0" w:color="auto"/>
            <w:bottom w:val="none" w:sz="0" w:space="0" w:color="auto"/>
            <w:right w:val="none" w:sz="0" w:space="0" w:color="auto"/>
          </w:divBdr>
        </w:div>
        <w:div w:id="1630890310">
          <w:marLeft w:val="0"/>
          <w:marRight w:val="0"/>
          <w:marTop w:val="0"/>
          <w:marBottom w:val="0"/>
          <w:divBdr>
            <w:top w:val="none" w:sz="0" w:space="0" w:color="auto"/>
            <w:left w:val="none" w:sz="0" w:space="0" w:color="auto"/>
            <w:bottom w:val="none" w:sz="0" w:space="0" w:color="auto"/>
            <w:right w:val="none" w:sz="0" w:space="0" w:color="auto"/>
          </w:divBdr>
        </w:div>
        <w:div w:id="1755470810">
          <w:marLeft w:val="0"/>
          <w:marRight w:val="0"/>
          <w:marTop w:val="0"/>
          <w:marBottom w:val="0"/>
          <w:divBdr>
            <w:top w:val="none" w:sz="0" w:space="0" w:color="auto"/>
            <w:left w:val="none" w:sz="0" w:space="0" w:color="auto"/>
            <w:bottom w:val="none" w:sz="0" w:space="0" w:color="auto"/>
            <w:right w:val="none" w:sz="0" w:space="0" w:color="auto"/>
          </w:divBdr>
        </w:div>
        <w:div w:id="1795560479">
          <w:marLeft w:val="0"/>
          <w:marRight w:val="0"/>
          <w:marTop w:val="0"/>
          <w:marBottom w:val="0"/>
          <w:divBdr>
            <w:top w:val="none" w:sz="0" w:space="0" w:color="auto"/>
            <w:left w:val="none" w:sz="0" w:space="0" w:color="auto"/>
            <w:bottom w:val="none" w:sz="0" w:space="0" w:color="auto"/>
            <w:right w:val="none" w:sz="0" w:space="0" w:color="auto"/>
          </w:divBdr>
        </w:div>
        <w:div w:id="2054648543">
          <w:marLeft w:val="0"/>
          <w:marRight w:val="0"/>
          <w:marTop w:val="0"/>
          <w:marBottom w:val="0"/>
          <w:divBdr>
            <w:top w:val="none" w:sz="0" w:space="0" w:color="auto"/>
            <w:left w:val="none" w:sz="0" w:space="0" w:color="auto"/>
            <w:bottom w:val="none" w:sz="0" w:space="0" w:color="auto"/>
            <w:right w:val="none" w:sz="0" w:space="0" w:color="auto"/>
          </w:divBdr>
        </w:div>
        <w:div w:id="2112118090">
          <w:marLeft w:val="0"/>
          <w:marRight w:val="0"/>
          <w:marTop w:val="0"/>
          <w:marBottom w:val="0"/>
          <w:divBdr>
            <w:top w:val="none" w:sz="0" w:space="0" w:color="auto"/>
            <w:left w:val="none" w:sz="0" w:space="0" w:color="auto"/>
            <w:bottom w:val="none" w:sz="0" w:space="0" w:color="auto"/>
            <w:right w:val="none" w:sz="0" w:space="0" w:color="auto"/>
          </w:divBdr>
        </w:div>
        <w:div w:id="2140880639">
          <w:marLeft w:val="0"/>
          <w:marRight w:val="0"/>
          <w:marTop w:val="0"/>
          <w:marBottom w:val="0"/>
          <w:divBdr>
            <w:top w:val="none" w:sz="0" w:space="0" w:color="auto"/>
            <w:left w:val="none" w:sz="0" w:space="0" w:color="auto"/>
            <w:bottom w:val="none" w:sz="0" w:space="0" w:color="auto"/>
            <w:right w:val="none" w:sz="0" w:space="0" w:color="auto"/>
          </w:divBdr>
        </w:div>
      </w:divsChild>
    </w:div>
    <w:div w:id="160705152">
      <w:bodyDiv w:val="1"/>
      <w:marLeft w:val="0"/>
      <w:marRight w:val="0"/>
      <w:marTop w:val="0"/>
      <w:marBottom w:val="0"/>
      <w:divBdr>
        <w:top w:val="none" w:sz="0" w:space="0" w:color="auto"/>
        <w:left w:val="none" w:sz="0" w:space="0" w:color="auto"/>
        <w:bottom w:val="none" w:sz="0" w:space="0" w:color="auto"/>
        <w:right w:val="none" w:sz="0" w:space="0" w:color="auto"/>
      </w:divBdr>
      <w:divsChild>
        <w:div w:id="801506780">
          <w:marLeft w:val="0"/>
          <w:marRight w:val="0"/>
          <w:marTop w:val="0"/>
          <w:marBottom w:val="0"/>
          <w:divBdr>
            <w:top w:val="none" w:sz="0" w:space="0" w:color="auto"/>
            <w:left w:val="none" w:sz="0" w:space="0" w:color="auto"/>
            <w:bottom w:val="none" w:sz="0" w:space="0" w:color="auto"/>
            <w:right w:val="none" w:sz="0" w:space="0" w:color="auto"/>
          </w:divBdr>
        </w:div>
        <w:div w:id="1335839383">
          <w:marLeft w:val="0"/>
          <w:marRight w:val="0"/>
          <w:marTop w:val="0"/>
          <w:marBottom w:val="0"/>
          <w:divBdr>
            <w:top w:val="none" w:sz="0" w:space="0" w:color="auto"/>
            <w:left w:val="none" w:sz="0" w:space="0" w:color="auto"/>
            <w:bottom w:val="none" w:sz="0" w:space="0" w:color="auto"/>
            <w:right w:val="none" w:sz="0" w:space="0" w:color="auto"/>
          </w:divBdr>
        </w:div>
        <w:div w:id="1347095732">
          <w:marLeft w:val="0"/>
          <w:marRight w:val="0"/>
          <w:marTop w:val="0"/>
          <w:marBottom w:val="0"/>
          <w:divBdr>
            <w:top w:val="none" w:sz="0" w:space="0" w:color="auto"/>
            <w:left w:val="none" w:sz="0" w:space="0" w:color="auto"/>
            <w:bottom w:val="none" w:sz="0" w:space="0" w:color="auto"/>
            <w:right w:val="none" w:sz="0" w:space="0" w:color="auto"/>
          </w:divBdr>
        </w:div>
        <w:div w:id="1394812850">
          <w:marLeft w:val="0"/>
          <w:marRight w:val="0"/>
          <w:marTop w:val="0"/>
          <w:marBottom w:val="0"/>
          <w:divBdr>
            <w:top w:val="none" w:sz="0" w:space="0" w:color="auto"/>
            <w:left w:val="none" w:sz="0" w:space="0" w:color="auto"/>
            <w:bottom w:val="none" w:sz="0" w:space="0" w:color="auto"/>
            <w:right w:val="none" w:sz="0" w:space="0" w:color="auto"/>
          </w:divBdr>
        </w:div>
        <w:div w:id="2102290643">
          <w:marLeft w:val="0"/>
          <w:marRight w:val="0"/>
          <w:marTop w:val="0"/>
          <w:marBottom w:val="0"/>
          <w:divBdr>
            <w:top w:val="none" w:sz="0" w:space="0" w:color="auto"/>
            <w:left w:val="none" w:sz="0" w:space="0" w:color="auto"/>
            <w:bottom w:val="none" w:sz="0" w:space="0" w:color="auto"/>
            <w:right w:val="none" w:sz="0" w:space="0" w:color="auto"/>
          </w:divBdr>
        </w:div>
      </w:divsChild>
    </w:div>
    <w:div w:id="556741671">
      <w:bodyDiv w:val="1"/>
      <w:marLeft w:val="0"/>
      <w:marRight w:val="0"/>
      <w:marTop w:val="0"/>
      <w:marBottom w:val="0"/>
      <w:divBdr>
        <w:top w:val="none" w:sz="0" w:space="0" w:color="auto"/>
        <w:left w:val="none" w:sz="0" w:space="0" w:color="auto"/>
        <w:bottom w:val="none" w:sz="0" w:space="0" w:color="auto"/>
        <w:right w:val="none" w:sz="0" w:space="0" w:color="auto"/>
      </w:divBdr>
      <w:divsChild>
        <w:div w:id="135530293">
          <w:marLeft w:val="0"/>
          <w:marRight w:val="0"/>
          <w:marTop w:val="0"/>
          <w:marBottom w:val="0"/>
          <w:divBdr>
            <w:top w:val="none" w:sz="0" w:space="0" w:color="auto"/>
            <w:left w:val="none" w:sz="0" w:space="0" w:color="auto"/>
            <w:bottom w:val="none" w:sz="0" w:space="0" w:color="auto"/>
            <w:right w:val="none" w:sz="0" w:space="0" w:color="auto"/>
          </w:divBdr>
        </w:div>
        <w:div w:id="135801959">
          <w:marLeft w:val="0"/>
          <w:marRight w:val="0"/>
          <w:marTop w:val="0"/>
          <w:marBottom w:val="0"/>
          <w:divBdr>
            <w:top w:val="none" w:sz="0" w:space="0" w:color="auto"/>
            <w:left w:val="none" w:sz="0" w:space="0" w:color="auto"/>
            <w:bottom w:val="none" w:sz="0" w:space="0" w:color="auto"/>
            <w:right w:val="none" w:sz="0" w:space="0" w:color="auto"/>
          </w:divBdr>
        </w:div>
        <w:div w:id="180172574">
          <w:marLeft w:val="0"/>
          <w:marRight w:val="0"/>
          <w:marTop w:val="0"/>
          <w:marBottom w:val="0"/>
          <w:divBdr>
            <w:top w:val="none" w:sz="0" w:space="0" w:color="auto"/>
            <w:left w:val="none" w:sz="0" w:space="0" w:color="auto"/>
            <w:bottom w:val="none" w:sz="0" w:space="0" w:color="auto"/>
            <w:right w:val="none" w:sz="0" w:space="0" w:color="auto"/>
          </w:divBdr>
        </w:div>
        <w:div w:id="371656695">
          <w:marLeft w:val="0"/>
          <w:marRight w:val="0"/>
          <w:marTop w:val="0"/>
          <w:marBottom w:val="0"/>
          <w:divBdr>
            <w:top w:val="none" w:sz="0" w:space="0" w:color="auto"/>
            <w:left w:val="none" w:sz="0" w:space="0" w:color="auto"/>
            <w:bottom w:val="none" w:sz="0" w:space="0" w:color="auto"/>
            <w:right w:val="none" w:sz="0" w:space="0" w:color="auto"/>
          </w:divBdr>
        </w:div>
        <w:div w:id="421607732">
          <w:marLeft w:val="0"/>
          <w:marRight w:val="0"/>
          <w:marTop w:val="0"/>
          <w:marBottom w:val="0"/>
          <w:divBdr>
            <w:top w:val="none" w:sz="0" w:space="0" w:color="auto"/>
            <w:left w:val="none" w:sz="0" w:space="0" w:color="auto"/>
            <w:bottom w:val="none" w:sz="0" w:space="0" w:color="auto"/>
            <w:right w:val="none" w:sz="0" w:space="0" w:color="auto"/>
          </w:divBdr>
        </w:div>
        <w:div w:id="689990204">
          <w:marLeft w:val="0"/>
          <w:marRight w:val="0"/>
          <w:marTop w:val="0"/>
          <w:marBottom w:val="0"/>
          <w:divBdr>
            <w:top w:val="none" w:sz="0" w:space="0" w:color="auto"/>
            <w:left w:val="none" w:sz="0" w:space="0" w:color="auto"/>
            <w:bottom w:val="none" w:sz="0" w:space="0" w:color="auto"/>
            <w:right w:val="none" w:sz="0" w:space="0" w:color="auto"/>
          </w:divBdr>
        </w:div>
        <w:div w:id="759645007">
          <w:marLeft w:val="0"/>
          <w:marRight w:val="0"/>
          <w:marTop w:val="0"/>
          <w:marBottom w:val="0"/>
          <w:divBdr>
            <w:top w:val="none" w:sz="0" w:space="0" w:color="auto"/>
            <w:left w:val="none" w:sz="0" w:space="0" w:color="auto"/>
            <w:bottom w:val="none" w:sz="0" w:space="0" w:color="auto"/>
            <w:right w:val="none" w:sz="0" w:space="0" w:color="auto"/>
          </w:divBdr>
        </w:div>
        <w:div w:id="866142895">
          <w:marLeft w:val="0"/>
          <w:marRight w:val="0"/>
          <w:marTop w:val="0"/>
          <w:marBottom w:val="0"/>
          <w:divBdr>
            <w:top w:val="none" w:sz="0" w:space="0" w:color="auto"/>
            <w:left w:val="none" w:sz="0" w:space="0" w:color="auto"/>
            <w:bottom w:val="none" w:sz="0" w:space="0" w:color="auto"/>
            <w:right w:val="none" w:sz="0" w:space="0" w:color="auto"/>
          </w:divBdr>
        </w:div>
        <w:div w:id="924801819">
          <w:marLeft w:val="0"/>
          <w:marRight w:val="0"/>
          <w:marTop w:val="0"/>
          <w:marBottom w:val="0"/>
          <w:divBdr>
            <w:top w:val="none" w:sz="0" w:space="0" w:color="auto"/>
            <w:left w:val="none" w:sz="0" w:space="0" w:color="auto"/>
            <w:bottom w:val="none" w:sz="0" w:space="0" w:color="auto"/>
            <w:right w:val="none" w:sz="0" w:space="0" w:color="auto"/>
          </w:divBdr>
        </w:div>
        <w:div w:id="1000037995">
          <w:marLeft w:val="0"/>
          <w:marRight w:val="0"/>
          <w:marTop w:val="0"/>
          <w:marBottom w:val="0"/>
          <w:divBdr>
            <w:top w:val="none" w:sz="0" w:space="0" w:color="auto"/>
            <w:left w:val="none" w:sz="0" w:space="0" w:color="auto"/>
            <w:bottom w:val="none" w:sz="0" w:space="0" w:color="auto"/>
            <w:right w:val="none" w:sz="0" w:space="0" w:color="auto"/>
          </w:divBdr>
        </w:div>
        <w:div w:id="1066994096">
          <w:marLeft w:val="0"/>
          <w:marRight w:val="0"/>
          <w:marTop w:val="0"/>
          <w:marBottom w:val="0"/>
          <w:divBdr>
            <w:top w:val="none" w:sz="0" w:space="0" w:color="auto"/>
            <w:left w:val="none" w:sz="0" w:space="0" w:color="auto"/>
            <w:bottom w:val="none" w:sz="0" w:space="0" w:color="auto"/>
            <w:right w:val="none" w:sz="0" w:space="0" w:color="auto"/>
          </w:divBdr>
        </w:div>
        <w:div w:id="1102913366">
          <w:marLeft w:val="0"/>
          <w:marRight w:val="0"/>
          <w:marTop w:val="0"/>
          <w:marBottom w:val="0"/>
          <w:divBdr>
            <w:top w:val="none" w:sz="0" w:space="0" w:color="auto"/>
            <w:left w:val="none" w:sz="0" w:space="0" w:color="auto"/>
            <w:bottom w:val="none" w:sz="0" w:space="0" w:color="auto"/>
            <w:right w:val="none" w:sz="0" w:space="0" w:color="auto"/>
          </w:divBdr>
        </w:div>
        <w:div w:id="1346135501">
          <w:marLeft w:val="0"/>
          <w:marRight w:val="0"/>
          <w:marTop w:val="0"/>
          <w:marBottom w:val="0"/>
          <w:divBdr>
            <w:top w:val="none" w:sz="0" w:space="0" w:color="auto"/>
            <w:left w:val="none" w:sz="0" w:space="0" w:color="auto"/>
            <w:bottom w:val="none" w:sz="0" w:space="0" w:color="auto"/>
            <w:right w:val="none" w:sz="0" w:space="0" w:color="auto"/>
          </w:divBdr>
        </w:div>
        <w:div w:id="1354457738">
          <w:marLeft w:val="0"/>
          <w:marRight w:val="0"/>
          <w:marTop w:val="0"/>
          <w:marBottom w:val="0"/>
          <w:divBdr>
            <w:top w:val="none" w:sz="0" w:space="0" w:color="auto"/>
            <w:left w:val="none" w:sz="0" w:space="0" w:color="auto"/>
            <w:bottom w:val="none" w:sz="0" w:space="0" w:color="auto"/>
            <w:right w:val="none" w:sz="0" w:space="0" w:color="auto"/>
          </w:divBdr>
        </w:div>
        <w:div w:id="1722637047">
          <w:marLeft w:val="0"/>
          <w:marRight w:val="0"/>
          <w:marTop w:val="0"/>
          <w:marBottom w:val="0"/>
          <w:divBdr>
            <w:top w:val="none" w:sz="0" w:space="0" w:color="auto"/>
            <w:left w:val="none" w:sz="0" w:space="0" w:color="auto"/>
            <w:bottom w:val="none" w:sz="0" w:space="0" w:color="auto"/>
            <w:right w:val="none" w:sz="0" w:space="0" w:color="auto"/>
          </w:divBdr>
        </w:div>
        <w:div w:id="1951162536">
          <w:marLeft w:val="0"/>
          <w:marRight w:val="0"/>
          <w:marTop w:val="0"/>
          <w:marBottom w:val="0"/>
          <w:divBdr>
            <w:top w:val="none" w:sz="0" w:space="0" w:color="auto"/>
            <w:left w:val="none" w:sz="0" w:space="0" w:color="auto"/>
            <w:bottom w:val="none" w:sz="0" w:space="0" w:color="auto"/>
            <w:right w:val="none" w:sz="0" w:space="0" w:color="auto"/>
          </w:divBdr>
        </w:div>
        <w:div w:id="2076854812">
          <w:marLeft w:val="0"/>
          <w:marRight w:val="0"/>
          <w:marTop w:val="0"/>
          <w:marBottom w:val="0"/>
          <w:divBdr>
            <w:top w:val="none" w:sz="0" w:space="0" w:color="auto"/>
            <w:left w:val="none" w:sz="0" w:space="0" w:color="auto"/>
            <w:bottom w:val="none" w:sz="0" w:space="0" w:color="auto"/>
            <w:right w:val="none" w:sz="0" w:space="0" w:color="auto"/>
          </w:divBdr>
        </w:div>
      </w:divsChild>
    </w:div>
    <w:div w:id="896670231">
      <w:bodyDiv w:val="1"/>
      <w:marLeft w:val="0"/>
      <w:marRight w:val="0"/>
      <w:marTop w:val="0"/>
      <w:marBottom w:val="0"/>
      <w:divBdr>
        <w:top w:val="none" w:sz="0" w:space="0" w:color="auto"/>
        <w:left w:val="none" w:sz="0" w:space="0" w:color="auto"/>
        <w:bottom w:val="none" w:sz="0" w:space="0" w:color="auto"/>
        <w:right w:val="none" w:sz="0" w:space="0" w:color="auto"/>
      </w:divBdr>
    </w:div>
    <w:div w:id="922224803">
      <w:bodyDiv w:val="1"/>
      <w:marLeft w:val="0"/>
      <w:marRight w:val="0"/>
      <w:marTop w:val="0"/>
      <w:marBottom w:val="0"/>
      <w:divBdr>
        <w:top w:val="none" w:sz="0" w:space="0" w:color="auto"/>
        <w:left w:val="none" w:sz="0" w:space="0" w:color="auto"/>
        <w:bottom w:val="none" w:sz="0" w:space="0" w:color="auto"/>
        <w:right w:val="none" w:sz="0" w:space="0" w:color="auto"/>
      </w:divBdr>
      <w:divsChild>
        <w:div w:id="581569539">
          <w:marLeft w:val="0"/>
          <w:marRight w:val="0"/>
          <w:marTop w:val="0"/>
          <w:marBottom w:val="0"/>
          <w:divBdr>
            <w:top w:val="none" w:sz="0" w:space="0" w:color="auto"/>
            <w:left w:val="none" w:sz="0" w:space="0" w:color="auto"/>
            <w:bottom w:val="none" w:sz="0" w:space="0" w:color="auto"/>
            <w:right w:val="none" w:sz="0" w:space="0" w:color="auto"/>
          </w:divBdr>
        </w:div>
        <w:div w:id="1034884203">
          <w:marLeft w:val="0"/>
          <w:marRight w:val="0"/>
          <w:marTop w:val="0"/>
          <w:marBottom w:val="0"/>
          <w:divBdr>
            <w:top w:val="none" w:sz="0" w:space="0" w:color="auto"/>
            <w:left w:val="none" w:sz="0" w:space="0" w:color="auto"/>
            <w:bottom w:val="none" w:sz="0" w:space="0" w:color="auto"/>
            <w:right w:val="none" w:sz="0" w:space="0" w:color="auto"/>
          </w:divBdr>
        </w:div>
        <w:div w:id="1282034470">
          <w:marLeft w:val="0"/>
          <w:marRight w:val="0"/>
          <w:marTop w:val="0"/>
          <w:marBottom w:val="0"/>
          <w:divBdr>
            <w:top w:val="none" w:sz="0" w:space="0" w:color="auto"/>
            <w:left w:val="none" w:sz="0" w:space="0" w:color="auto"/>
            <w:bottom w:val="none" w:sz="0" w:space="0" w:color="auto"/>
            <w:right w:val="none" w:sz="0" w:space="0" w:color="auto"/>
          </w:divBdr>
        </w:div>
        <w:div w:id="1353338557">
          <w:marLeft w:val="0"/>
          <w:marRight w:val="0"/>
          <w:marTop w:val="0"/>
          <w:marBottom w:val="0"/>
          <w:divBdr>
            <w:top w:val="none" w:sz="0" w:space="0" w:color="auto"/>
            <w:left w:val="none" w:sz="0" w:space="0" w:color="auto"/>
            <w:bottom w:val="none" w:sz="0" w:space="0" w:color="auto"/>
            <w:right w:val="none" w:sz="0" w:space="0" w:color="auto"/>
          </w:divBdr>
        </w:div>
        <w:div w:id="2083017468">
          <w:marLeft w:val="0"/>
          <w:marRight w:val="0"/>
          <w:marTop w:val="0"/>
          <w:marBottom w:val="0"/>
          <w:divBdr>
            <w:top w:val="none" w:sz="0" w:space="0" w:color="auto"/>
            <w:left w:val="none" w:sz="0" w:space="0" w:color="auto"/>
            <w:bottom w:val="none" w:sz="0" w:space="0" w:color="auto"/>
            <w:right w:val="none" w:sz="0" w:space="0" w:color="auto"/>
          </w:divBdr>
        </w:div>
      </w:divsChild>
    </w:div>
    <w:div w:id="1086878228">
      <w:bodyDiv w:val="1"/>
      <w:marLeft w:val="0"/>
      <w:marRight w:val="0"/>
      <w:marTop w:val="0"/>
      <w:marBottom w:val="0"/>
      <w:divBdr>
        <w:top w:val="none" w:sz="0" w:space="0" w:color="auto"/>
        <w:left w:val="none" w:sz="0" w:space="0" w:color="auto"/>
        <w:bottom w:val="none" w:sz="0" w:space="0" w:color="auto"/>
        <w:right w:val="none" w:sz="0" w:space="0" w:color="auto"/>
      </w:divBdr>
      <w:divsChild>
        <w:div w:id="298076076">
          <w:marLeft w:val="0"/>
          <w:marRight w:val="0"/>
          <w:marTop w:val="0"/>
          <w:marBottom w:val="0"/>
          <w:divBdr>
            <w:top w:val="none" w:sz="0" w:space="0" w:color="auto"/>
            <w:left w:val="none" w:sz="0" w:space="0" w:color="auto"/>
            <w:bottom w:val="none" w:sz="0" w:space="0" w:color="auto"/>
            <w:right w:val="none" w:sz="0" w:space="0" w:color="auto"/>
          </w:divBdr>
        </w:div>
        <w:div w:id="757824021">
          <w:marLeft w:val="0"/>
          <w:marRight w:val="0"/>
          <w:marTop w:val="0"/>
          <w:marBottom w:val="0"/>
          <w:divBdr>
            <w:top w:val="none" w:sz="0" w:space="0" w:color="auto"/>
            <w:left w:val="none" w:sz="0" w:space="0" w:color="auto"/>
            <w:bottom w:val="none" w:sz="0" w:space="0" w:color="auto"/>
            <w:right w:val="none" w:sz="0" w:space="0" w:color="auto"/>
          </w:divBdr>
        </w:div>
        <w:div w:id="1102535674">
          <w:marLeft w:val="0"/>
          <w:marRight w:val="0"/>
          <w:marTop w:val="0"/>
          <w:marBottom w:val="0"/>
          <w:divBdr>
            <w:top w:val="none" w:sz="0" w:space="0" w:color="auto"/>
            <w:left w:val="none" w:sz="0" w:space="0" w:color="auto"/>
            <w:bottom w:val="none" w:sz="0" w:space="0" w:color="auto"/>
            <w:right w:val="none" w:sz="0" w:space="0" w:color="auto"/>
          </w:divBdr>
        </w:div>
        <w:div w:id="1493182992">
          <w:marLeft w:val="0"/>
          <w:marRight w:val="0"/>
          <w:marTop w:val="0"/>
          <w:marBottom w:val="0"/>
          <w:divBdr>
            <w:top w:val="none" w:sz="0" w:space="0" w:color="auto"/>
            <w:left w:val="none" w:sz="0" w:space="0" w:color="auto"/>
            <w:bottom w:val="none" w:sz="0" w:space="0" w:color="auto"/>
            <w:right w:val="none" w:sz="0" w:space="0" w:color="auto"/>
          </w:divBdr>
        </w:div>
        <w:div w:id="2000041330">
          <w:marLeft w:val="0"/>
          <w:marRight w:val="0"/>
          <w:marTop w:val="0"/>
          <w:marBottom w:val="0"/>
          <w:divBdr>
            <w:top w:val="none" w:sz="0" w:space="0" w:color="auto"/>
            <w:left w:val="none" w:sz="0" w:space="0" w:color="auto"/>
            <w:bottom w:val="none" w:sz="0" w:space="0" w:color="auto"/>
            <w:right w:val="none" w:sz="0" w:space="0" w:color="auto"/>
          </w:divBdr>
        </w:div>
      </w:divsChild>
    </w:div>
    <w:div w:id="1115292576">
      <w:bodyDiv w:val="1"/>
      <w:marLeft w:val="0"/>
      <w:marRight w:val="0"/>
      <w:marTop w:val="0"/>
      <w:marBottom w:val="0"/>
      <w:divBdr>
        <w:top w:val="none" w:sz="0" w:space="0" w:color="auto"/>
        <w:left w:val="none" w:sz="0" w:space="0" w:color="auto"/>
        <w:bottom w:val="none" w:sz="0" w:space="0" w:color="auto"/>
        <w:right w:val="none" w:sz="0" w:space="0" w:color="auto"/>
      </w:divBdr>
      <w:divsChild>
        <w:div w:id="918755251">
          <w:marLeft w:val="0"/>
          <w:marRight w:val="0"/>
          <w:marTop w:val="0"/>
          <w:marBottom w:val="0"/>
          <w:divBdr>
            <w:top w:val="none" w:sz="0" w:space="0" w:color="auto"/>
            <w:left w:val="none" w:sz="0" w:space="0" w:color="auto"/>
            <w:bottom w:val="none" w:sz="0" w:space="0" w:color="auto"/>
            <w:right w:val="none" w:sz="0" w:space="0" w:color="auto"/>
          </w:divBdr>
        </w:div>
        <w:div w:id="1123499608">
          <w:marLeft w:val="0"/>
          <w:marRight w:val="0"/>
          <w:marTop w:val="0"/>
          <w:marBottom w:val="0"/>
          <w:divBdr>
            <w:top w:val="none" w:sz="0" w:space="0" w:color="auto"/>
            <w:left w:val="none" w:sz="0" w:space="0" w:color="auto"/>
            <w:bottom w:val="none" w:sz="0" w:space="0" w:color="auto"/>
            <w:right w:val="none" w:sz="0" w:space="0" w:color="auto"/>
          </w:divBdr>
        </w:div>
        <w:div w:id="1185897427">
          <w:marLeft w:val="0"/>
          <w:marRight w:val="0"/>
          <w:marTop w:val="0"/>
          <w:marBottom w:val="0"/>
          <w:divBdr>
            <w:top w:val="none" w:sz="0" w:space="0" w:color="auto"/>
            <w:left w:val="none" w:sz="0" w:space="0" w:color="auto"/>
            <w:bottom w:val="none" w:sz="0" w:space="0" w:color="auto"/>
            <w:right w:val="none" w:sz="0" w:space="0" w:color="auto"/>
          </w:divBdr>
        </w:div>
      </w:divsChild>
    </w:div>
    <w:div w:id="1556353476">
      <w:bodyDiv w:val="1"/>
      <w:marLeft w:val="0"/>
      <w:marRight w:val="0"/>
      <w:marTop w:val="0"/>
      <w:marBottom w:val="0"/>
      <w:divBdr>
        <w:top w:val="none" w:sz="0" w:space="0" w:color="auto"/>
        <w:left w:val="none" w:sz="0" w:space="0" w:color="auto"/>
        <w:bottom w:val="none" w:sz="0" w:space="0" w:color="auto"/>
        <w:right w:val="none" w:sz="0" w:space="0" w:color="auto"/>
      </w:divBdr>
      <w:divsChild>
        <w:div w:id="53168290">
          <w:marLeft w:val="0"/>
          <w:marRight w:val="0"/>
          <w:marTop w:val="0"/>
          <w:marBottom w:val="0"/>
          <w:divBdr>
            <w:top w:val="none" w:sz="0" w:space="0" w:color="auto"/>
            <w:left w:val="none" w:sz="0" w:space="0" w:color="auto"/>
            <w:bottom w:val="none" w:sz="0" w:space="0" w:color="auto"/>
            <w:right w:val="none" w:sz="0" w:space="0" w:color="auto"/>
          </w:divBdr>
        </w:div>
        <w:div w:id="195000588">
          <w:marLeft w:val="0"/>
          <w:marRight w:val="0"/>
          <w:marTop w:val="0"/>
          <w:marBottom w:val="0"/>
          <w:divBdr>
            <w:top w:val="none" w:sz="0" w:space="0" w:color="auto"/>
            <w:left w:val="none" w:sz="0" w:space="0" w:color="auto"/>
            <w:bottom w:val="none" w:sz="0" w:space="0" w:color="auto"/>
            <w:right w:val="none" w:sz="0" w:space="0" w:color="auto"/>
          </w:divBdr>
        </w:div>
        <w:div w:id="1451045568">
          <w:marLeft w:val="0"/>
          <w:marRight w:val="0"/>
          <w:marTop w:val="0"/>
          <w:marBottom w:val="0"/>
          <w:divBdr>
            <w:top w:val="none" w:sz="0" w:space="0" w:color="auto"/>
            <w:left w:val="none" w:sz="0" w:space="0" w:color="auto"/>
            <w:bottom w:val="none" w:sz="0" w:space="0" w:color="auto"/>
            <w:right w:val="none" w:sz="0" w:space="0" w:color="auto"/>
          </w:divBdr>
        </w:div>
      </w:divsChild>
    </w:div>
    <w:div w:id="1574465824">
      <w:bodyDiv w:val="1"/>
      <w:marLeft w:val="0"/>
      <w:marRight w:val="0"/>
      <w:marTop w:val="0"/>
      <w:marBottom w:val="0"/>
      <w:divBdr>
        <w:top w:val="none" w:sz="0" w:space="0" w:color="auto"/>
        <w:left w:val="none" w:sz="0" w:space="0" w:color="auto"/>
        <w:bottom w:val="none" w:sz="0" w:space="0" w:color="auto"/>
        <w:right w:val="none" w:sz="0" w:space="0" w:color="auto"/>
      </w:divBdr>
      <w:divsChild>
        <w:div w:id="25765353">
          <w:marLeft w:val="0"/>
          <w:marRight w:val="0"/>
          <w:marTop w:val="0"/>
          <w:marBottom w:val="0"/>
          <w:divBdr>
            <w:top w:val="none" w:sz="0" w:space="0" w:color="auto"/>
            <w:left w:val="none" w:sz="0" w:space="0" w:color="auto"/>
            <w:bottom w:val="none" w:sz="0" w:space="0" w:color="auto"/>
            <w:right w:val="none" w:sz="0" w:space="0" w:color="auto"/>
          </w:divBdr>
          <w:divsChild>
            <w:div w:id="608510680">
              <w:marLeft w:val="0"/>
              <w:marRight w:val="0"/>
              <w:marTop w:val="0"/>
              <w:marBottom w:val="0"/>
              <w:divBdr>
                <w:top w:val="none" w:sz="0" w:space="0" w:color="auto"/>
                <w:left w:val="none" w:sz="0" w:space="0" w:color="auto"/>
                <w:bottom w:val="none" w:sz="0" w:space="0" w:color="auto"/>
                <w:right w:val="none" w:sz="0" w:space="0" w:color="auto"/>
              </w:divBdr>
            </w:div>
            <w:div w:id="1444038200">
              <w:marLeft w:val="0"/>
              <w:marRight w:val="0"/>
              <w:marTop w:val="0"/>
              <w:marBottom w:val="0"/>
              <w:divBdr>
                <w:top w:val="none" w:sz="0" w:space="0" w:color="auto"/>
                <w:left w:val="none" w:sz="0" w:space="0" w:color="auto"/>
                <w:bottom w:val="none" w:sz="0" w:space="0" w:color="auto"/>
                <w:right w:val="none" w:sz="0" w:space="0" w:color="auto"/>
              </w:divBdr>
            </w:div>
          </w:divsChild>
        </w:div>
        <w:div w:id="604655607">
          <w:marLeft w:val="0"/>
          <w:marRight w:val="0"/>
          <w:marTop w:val="0"/>
          <w:marBottom w:val="0"/>
          <w:divBdr>
            <w:top w:val="none" w:sz="0" w:space="0" w:color="auto"/>
            <w:left w:val="none" w:sz="0" w:space="0" w:color="auto"/>
            <w:bottom w:val="none" w:sz="0" w:space="0" w:color="auto"/>
            <w:right w:val="none" w:sz="0" w:space="0" w:color="auto"/>
          </w:divBdr>
          <w:divsChild>
            <w:div w:id="53549442">
              <w:marLeft w:val="0"/>
              <w:marRight w:val="0"/>
              <w:marTop w:val="0"/>
              <w:marBottom w:val="0"/>
              <w:divBdr>
                <w:top w:val="none" w:sz="0" w:space="0" w:color="auto"/>
                <w:left w:val="none" w:sz="0" w:space="0" w:color="auto"/>
                <w:bottom w:val="none" w:sz="0" w:space="0" w:color="auto"/>
                <w:right w:val="none" w:sz="0" w:space="0" w:color="auto"/>
              </w:divBdr>
            </w:div>
            <w:div w:id="421997109">
              <w:marLeft w:val="0"/>
              <w:marRight w:val="0"/>
              <w:marTop w:val="0"/>
              <w:marBottom w:val="0"/>
              <w:divBdr>
                <w:top w:val="none" w:sz="0" w:space="0" w:color="auto"/>
                <w:left w:val="none" w:sz="0" w:space="0" w:color="auto"/>
                <w:bottom w:val="none" w:sz="0" w:space="0" w:color="auto"/>
                <w:right w:val="none" w:sz="0" w:space="0" w:color="auto"/>
              </w:divBdr>
            </w:div>
            <w:div w:id="731999012">
              <w:marLeft w:val="0"/>
              <w:marRight w:val="0"/>
              <w:marTop w:val="0"/>
              <w:marBottom w:val="0"/>
              <w:divBdr>
                <w:top w:val="none" w:sz="0" w:space="0" w:color="auto"/>
                <w:left w:val="none" w:sz="0" w:space="0" w:color="auto"/>
                <w:bottom w:val="none" w:sz="0" w:space="0" w:color="auto"/>
                <w:right w:val="none" w:sz="0" w:space="0" w:color="auto"/>
              </w:divBdr>
            </w:div>
            <w:div w:id="1090472229">
              <w:marLeft w:val="0"/>
              <w:marRight w:val="0"/>
              <w:marTop w:val="0"/>
              <w:marBottom w:val="0"/>
              <w:divBdr>
                <w:top w:val="none" w:sz="0" w:space="0" w:color="auto"/>
                <w:left w:val="none" w:sz="0" w:space="0" w:color="auto"/>
                <w:bottom w:val="none" w:sz="0" w:space="0" w:color="auto"/>
                <w:right w:val="none" w:sz="0" w:space="0" w:color="auto"/>
              </w:divBdr>
            </w:div>
            <w:div w:id="1831601564">
              <w:marLeft w:val="0"/>
              <w:marRight w:val="0"/>
              <w:marTop w:val="0"/>
              <w:marBottom w:val="0"/>
              <w:divBdr>
                <w:top w:val="none" w:sz="0" w:space="0" w:color="auto"/>
                <w:left w:val="none" w:sz="0" w:space="0" w:color="auto"/>
                <w:bottom w:val="none" w:sz="0" w:space="0" w:color="auto"/>
                <w:right w:val="none" w:sz="0" w:space="0" w:color="auto"/>
              </w:divBdr>
            </w:div>
          </w:divsChild>
        </w:div>
        <w:div w:id="1346782307">
          <w:marLeft w:val="0"/>
          <w:marRight w:val="0"/>
          <w:marTop w:val="0"/>
          <w:marBottom w:val="0"/>
          <w:divBdr>
            <w:top w:val="none" w:sz="0" w:space="0" w:color="auto"/>
            <w:left w:val="none" w:sz="0" w:space="0" w:color="auto"/>
            <w:bottom w:val="none" w:sz="0" w:space="0" w:color="auto"/>
            <w:right w:val="none" w:sz="0" w:space="0" w:color="auto"/>
          </w:divBdr>
          <w:divsChild>
            <w:div w:id="56826016">
              <w:marLeft w:val="0"/>
              <w:marRight w:val="0"/>
              <w:marTop w:val="0"/>
              <w:marBottom w:val="0"/>
              <w:divBdr>
                <w:top w:val="none" w:sz="0" w:space="0" w:color="auto"/>
                <w:left w:val="none" w:sz="0" w:space="0" w:color="auto"/>
                <w:bottom w:val="none" w:sz="0" w:space="0" w:color="auto"/>
                <w:right w:val="none" w:sz="0" w:space="0" w:color="auto"/>
              </w:divBdr>
            </w:div>
            <w:div w:id="85998957">
              <w:marLeft w:val="0"/>
              <w:marRight w:val="0"/>
              <w:marTop w:val="0"/>
              <w:marBottom w:val="0"/>
              <w:divBdr>
                <w:top w:val="none" w:sz="0" w:space="0" w:color="auto"/>
                <w:left w:val="none" w:sz="0" w:space="0" w:color="auto"/>
                <w:bottom w:val="none" w:sz="0" w:space="0" w:color="auto"/>
                <w:right w:val="none" w:sz="0" w:space="0" w:color="auto"/>
              </w:divBdr>
            </w:div>
            <w:div w:id="306327684">
              <w:marLeft w:val="0"/>
              <w:marRight w:val="0"/>
              <w:marTop w:val="0"/>
              <w:marBottom w:val="0"/>
              <w:divBdr>
                <w:top w:val="none" w:sz="0" w:space="0" w:color="auto"/>
                <w:left w:val="none" w:sz="0" w:space="0" w:color="auto"/>
                <w:bottom w:val="none" w:sz="0" w:space="0" w:color="auto"/>
                <w:right w:val="none" w:sz="0" w:space="0" w:color="auto"/>
              </w:divBdr>
            </w:div>
            <w:div w:id="335616992">
              <w:marLeft w:val="0"/>
              <w:marRight w:val="0"/>
              <w:marTop w:val="0"/>
              <w:marBottom w:val="0"/>
              <w:divBdr>
                <w:top w:val="none" w:sz="0" w:space="0" w:color="auto"/>
                <w:left w:val="none" w:sz="0" w:space="0" w:color="auto"/>
                <w:bottom w:val="none" w:sz="0" w:space="0" w:color="auto"/>
                <w:right w:val="none" w:sz="0" w:space="0" w:color="auto"/>
              </w:divBdr>
            </w:div>
            <w:div w:id="491332954">
              <w:marLeft w:val="0"/>
              <w:marRight w:val="0"/>
              <w:marTop w:val="0"/>
              <w:marBottom w:val="0"/>
              <w:divBdr>
                <w:top w:val="none" w:sz="0" w:space="0" w:color="auto"/>
                <w:left w:val="none" w:sz="0" w:space="0" w:color="auto"/>
                <w:bottom w:val="none" w:sz="0" w:space="0" w:color="auto"/>
                <w:right w:val="none" w:sz="0" w:space="0" w:color="auto"/>
              </w:divBdr>
            </w:div>
            <w:div w:id="557017429">
              <w:marLeft w:val="0"/>
              <w:marRight w:val="0"/>
              <w:marTop w:val="0"/>
              <w:marBottom w:val="0"/>
              <w:divBdr>
                <w:top w:val="none" w:sz="0" w:space="0" w:color="auto"/>
                <w:left w:val="none" w:sz="0" w:space="0" w:color="auto"/>
                <w:bottom w:val="none" w:sz="0" w:space="0" w:color="auto"/>
                <w:right w:val="none" w:sz="0" w:space="0" w:color="auto"/>
              </w:divBdr>
            </w:div>
            <w:div w:id="642344550">
              <w:marLeft w:val="0"/>
              <w:marRight w:val="0"/>
              <w:marTop w:val="0"/>
              <w:marBottom w:val="0"/>
              <w:divBdr>
                <w:top w:val="none" w:sz="0" w:space="0" w:color="auto"/>
                <w:left w:val="none" w:sz="0" w:space="0" w:color="auto"/>
                <w:bottom w:val="none" w:sz="0" w:space="0" w:color="auto"/>
                <w:right w:val="none" w:sz="0" w:space="0" w:color="auto"/>
              </w:divBdr>
            </w:div>
            <w:div w:id="796263413">
              <w:marLeft w:val="0"/>
              <w:marRight w:val="0"/>
              <w:marTop w:val="0"/>
              <w:marBottom w:val="0"/>
              <w:divBdr>
                <w:top w:val="none" w:sz="0" w:space="0" w:color="auto"/>
                <w:left w:val="none" w:sz="0" w:space="0" w:color="auto"/>
                <w:bottom w:val="none" w:sz="0" w:space="0" w:color="auto"/>
                <w:right w:val="none" w:sz="0" w:space="0" w:color="auto"/>
              </w:divBdr>
            </w:div>
            <w:div w:id="845554650">
              <w:marLeft w:val="0"/>
              <w:marRight w:val="0"/>
              <w:marTop w:val="0"/>
              <w:marBottom w:val="0"/>
              <w:divBdr>
                <w:top w:val="none" w:sz="0" w:space="0" w:color="auto"/>
                <w:left w:val="none" w:sz="0" w:space="0" w:color="auto"/>
                <w:bottom w:val="none" w:sz="0" w:space="0" w:color="auto"/>
                <w:right w:val="none" w:sz="0" w:space="0" w:color="auto"/>
              </w:divBdr>
            </w:div>
            <w:div w:id="1015378832">
              <w:marLeft w:val="0"/>
              <w:marRight w:val="0"/>
              <w:marTop w:val="0"/>
              <w:marBottom w:val="0"/>
              <w:divBdr>
                <w:top w:val="none" w:sz="0" w:space="0" w:color="auto"/>
                <w:left w:val="none" w:sz="0" w:space="0" w:color="auto"/>
                <w:bottom w:val="none" w:sz="0" w:space="0" w:color="auto"/>
                <w:right w:val="none" w:sz="0" w:space="0" w:color="auto"/>
              </w:divBdr>
            </w:div>
            <w:div w:id="1056011624">
              <w:marLeft w:val="0"/>
              <w:marRight w:val="0"/>
              <w:marTop w:val="0"/>
              <w:marBottom w:val="0"/>
              <w:divBdr>
                <w:top w:val="none" w:sz="0" w:space="0" w:color="auto"/>
                <w:left w:val="none" w:sz="0" w:space="0" w:color="auto"/>
                <w:bottom w:val="none" w:sz="0" w:space="0" w:color="auto"/>
                <w:right w:val="none" w:sz="0" w:space="0" w:color="auto"/>
              </w:divBdr>
            </w:div>
            <w:div w:id="1147549517">
              <w:marLeft w:val="0"/>
              <w:marRight w:val="0"/>
              <w:marTop w:val="0"/>
              <w:marBottom w:val="0"/>
              <w:divBdr>
                <w:top w:val="none" w:sz="0" w:space="0" w:color="auto"/>
                <w:left w:val="none" w:sz="0" w:space="0" w:color="auto"/>
                <w:bottom w:val="none" w:sz="0" w:space="0" w:color="auto"/>
                <w:right w:val="none" w:sz="0" w:space="0" w:color="auto"/>
              </w:divBdr>
            </w:div>
            <w:div w:id="1201210466">
              <w:marLeft w:val="0"/>
              <w:marRight w:val="0"/>
              <w:marTop w:val="0"/>
              <w:marBottom w:val="0"/>
              <w:divBdr>
                <w:top w:val="none" w:sz="0" w:space="0" w:color="auto"/>
                <w:left w:val="none" w:sz="0" w:space="0" w:color="auto"/>
                <w:bottom w:val="none" w:sz="0" w:space="0" w:color="auto"/>
                <w:right w:val="none" w:sz="0" w:space="0" w:color="auto"/>
              </w:divBdr>
            </w:div>
            <w:div w:id="1258488956">
              <w:marLeft w:val="0"/>
              <w:marRight w:val="0"/>
              <w:marTop w:val="0"/>
              <w:marBottom w:val="0"/>
              <w:divBdr>
                <w:top w:val="none" w:sz="0" w:space="0" w:color="auto"/>
                <w:left w:val="none" w:sz="0" w:space="0" w:color="auto"/>
                <w:bottom w:val="none" w:sz="0" w:space="0" w:color="auto"/>
                <w:right w:val="none" w:sz="0" w:space="0" w:color="auto"/>
              </w:divBdr>
            </w:div>
            <w:div w:id="1523010022">
              <w:marLeft w:val="0"/>
              <w:marRight w:val="0"/>
              <w:marTop w:val="0"/>
              <w:marBottom w:val="0"/>
              <w:divBdr>
                <w:top w:val="none" w:sz="0" w:space="0" w:color="auto"/>
                <w:left w:val="none" w:sz="0" w:space="0" w:color="auto"/>
                <w:bottom w:val="none" w:sz="0" w:space="0" w:color="auto"/>
                <w:right w:val="none" w:sz="0" w:space="0" w:color="auto"/>
              </w:divBdr>
            </w:div>
            <w:div w:id="1831751099">
              <w:marLeft w:val="0"/>
              <w:marRight w:val="0"/>
              <w:marTop w:val="0"/>
              <w:marBottom w:val="0"/>
              <w:divBdr>
                <w:top w:val="none" w:sz="0" w:space="0" w:color="auto"/>
                <w:left w:val="none" w:sz="0" w:space="0" w:color="auto"/>
                <w:bottom w:val="none" w:sz="0" w:space="0" w:color="auto"/>
                <w:right w:val="none" w:sz="0" w:space="0" w:color="auto"/>
              </w:divBdr>
            </w:div>
            <w:div w:id="2018539379">
              <w:marLeft w:val="0"/>
              <w:marRight w:val="0"/>
              <w:marTop w:val="0"/>
              <w:marBottom w:val="0"/>
              <w:divBdr>
                <w:top w:val="none" w:sz="0" w:space="0" w:color="auto"/>
                <w:left w:val="none" w:sz="0" w:space="0" w:color="auto"/>
                <w:bottom w:val="none" w:sz="0" w:space="0" w:color="auto"/>
                <w:right w:val="none" w:sz="0" w:space="0" w:color="auto"/>
              </w:divBdr>
            </w:div>
            <w:div w:id="2027442825">
              <w:marLeft w:val="0"/>
              <w:marRight w:val="0"/>
              <w:marTop w:val="0"/>
              <w:marBottom w:val="0"/>
              <w:divBdr>
                <w:top w:val="none" w:sz="0" w:space="0" w:color="auto"/>
                <w:left w:val="none" w:sz="0" w:space="0" w:color="auto"/>
                <w:bottom w:val="none" w:sz="0" w:space="0" w:color="auto"/>
                <w:right w:val="none" w:sz="0" w:space="0" w:color="auto"/>
              </w:divBdr>
            </w:div>
            <w:div w:id="2072188826">
              <w:marLeft w:val="0"/>
              <w:marRight w:val="0"/>
              <w:marTop w:val="0"/>
              <w:marBottom w:val="0"/>
              <w:divBdr>
                <w:top w:val="none" w:sz="0" w:space="0" w:color="auto"/>
                <w:left w:val="none" w:sz="0" w:space="0" w:color="auto"/>
                <w:bottom w:val="none" w:sz="0" w:space="0" w:color="auto"/>
                <w:right w:val="none" w:sz="0" w:space="0" w:color="auto"/>
              </w:divBdr>
            </w:div>
            <w:div w:id="21145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0953">
      <w:bodyDiv w:val="1"/>
      <w:marLeft w:val="0"/>
      <w:marRight w:val="0"/>
      <w:marTop w:val="0"/>
      <w:marBottom w:val="0"/>
      <w:divBdr>
        <w:top w:val="none" w:sz="0" w:space="0" w:color="auto"/>
        <w:left w:val="none" w:sz="0" w:space="0" w:color="auto"/>
        <w:bottom w:val="none" w:sz="0" w:space="0" w:color="auto"/>
        <w:right w:val="none" w:sz="0" w:space="0" w:color="auto"/>
      </w:divBdr>
    </w:div>
    <w:div w:id="1804495397">
      <w:bodyDiv w:val="1"/>
      <w:marLeft w:val="0"/>
      <w:marRight w:val="0"/>
      <w:marTop w:val="0"/>
      <w:marBottom w:val="0"/>
      <w:divBdr>
        <w:top w:val="none" w:sz="0" w:space="0" w:color="auto"/>
        <w:left w:val="none" w:sz="0" w:space="0" w:color="auto"/>
        <w:bottom w:val="none" w:sz="0" w:space="0" w:color="auto"/>
        <w:right w:val="none" w:sz="0" w:space="0" w:color="auto"/>
      </w:divBdr>
      <w:divsChild>
        <w:div w:id="69930615">
          <w:marLeft w:val="0"/>
          <w:marRight w:val="0"/>
          <w:marTop w:val="0"/>
          <w:marBottom w:val="0"/>
          <w:divBdr>
            <w:top w:val="none" w:sz="0" w:space="0" w:color="auto"/>
            <w:left w:val="none" w:sz="0" w:space="0" w:color="auto"/>
            <w:bottom w:val="none" w:sz="0" w:space="0" w:color="auto"/>
            <w:right w:val="none" w:sz="0" w:space="0" w:color="auto"/>
          </w:divBdr>
        </w:div>
        <w:div w:id="111873937">
          <w:marLeft w:val="0"/>
          <w:marRight w:val="0"/>
          <w:marTop w:val="0"/>
          <w:marBottom w:val="0"/>
          <w:divBdr>
            <w:top w:val="none" w:sz="0" w:space="0" w:color="auto"/>
            <w:left w:val="none" w:sz="0" w:space="0" w:color="auto"/>
            <w:bottom w:val="none" w:sz="0" w:space="0" w:color="auto"/>
            <w:right w:val="none" w:sz="0" w:space="0" w:color="auto"/>
          </w:divBdr>
        </w:div>
        <w:div w:id="495344023">
          <w:marLeft w:val="0"/>
          <w:marRight w:val="0"/>
          <w:marTop w:val="0"/>
          <w:marBottom w:val="0"/>
          <w:divBdr>
            <w:top w:val="none" w:sz="0" w:space="0" w:color="auto"/>
            <w:left w:val="none" w:sz="0" w:space="0" w:color="auto"/>
            <w:bottom w:val="none" w:sz="0" w:space="0" w:color="auto"/>
            <w:right w:val="none" w:sz="0" w:space="0" w:color="auto"/>
          </w:divBdr>
        </w:div>
        <w:div w:id="726492508">
          <w:marLeft w:val="0"/>
          <w:marRight w:val="0"/>
          <w:marTop w:val="0"/>
          <w:marBottom w:val="0"/>
          <w:divBdr>
            <w:top w:val="none" w:sz="0" w:space="0" w:color="auto"/>
            <w:left w:val="none" w:sz="0" w:space="0" w:color="auto"/>
            <w:bottom w:val="none" w:sz="0" w:space="0" w:color="auto"/>
            <w:right w:val="none" w:sz="0" w:space="0" w:color="auto"/>
          </w:divBdr>
        </w:div>
        <w:div w:id="798108014">
          <w:marLeft w:val="0"/>
          <w:marRight w:val="0"/>
          <w:marTop w:val="0"/>
          <w:marBottom w:val="0"/>
          <w:divBdr>
            <w:top w:val="none" w:sz="0" w:space="0" w:color="auto"/>
            <w:left w:val="none" w:sz="0" w:space="0" w:color="auto"/>
            <w:bottom w:val="none" w:sz="0" w:space="0" w:color="auto"/>
            <w:right w:val="none" w:sz="0" w:space="0" w:color="auto"/>
          </w:divBdr>
        </w:div>
        <w:div w:id="894854563">
          <w:marLeft w:val="0"/>
          <w:marRight w:val="0"/>
          <w:marTop w:val="0"/>
          <w:marBottom w:val="0"/>
          <w:divBdr>
            <w:top w:val="none" w:sz="0" w:space="0" w:color="auto"/>
            <w:left w:val="none" w:sz="0" w:space="0" w:color="auto"/>
            <w:bottom w:val="none" w:sz="0" w:space="0" w:color="auto"/>
            <w:right w:val="none" w:sz="0" w:space="0" w:color="auto"/>
          </w:divBdr>
        </w:div>
        <w:div w:id="1009410720">
          <w:marLeft w:val="0"/>
          <w:marRight w:val="0"/>
          <w:marTop w:val="0"/>
          <w:marBottom w:val="0"/>
          <w:divBdr>
            <w:top w:val="none" w:sz="0" w:space="0" w:color="auto"/>
            <w:left w:val="none" w:sz="0" w:space="0" w:color="auto"/>
            <w:bottom w:val="none" w:sz="0" w:space="0" w:color="auto"/>
            <w:right w:val="none" w:sz="0" w:space="0" w:color="auto"/>
          </w:divBdr>
        </w:div>
        <w:div w:id="1013148781">
          <w:marLeft w:val="0"/>
          <w:marRight w:val="0"/>
          <w:marTop w:val="0"/>
          <w:marBottom w:val="0"/>
          <w:divBdr>
            <w:top w:val="none" w:sz="0" w:space="0" w:color="auto"/>
            <w:left w:val="none" w:sz="0" w:space="0" w:color="auto"/>
            <w:bottom w:val="none" w:sz="0" w:space="0" w:color="auto"/>
            <w:right w:val="none" w:sz="0" w:space="0" w:color="auto"/>
          </w:divBdr>
        </w:div>
        <w:div w:id="1036738879">
          <w:marLeft w:val="0"/>
          <w:marRight w:val="0"/>
          <w:marTop w:val="0"/>
          <w:marBottom w:val="0"/>
          <w:divBdr>
            <w:top w:val="none" w:sz="0" w:space="0" w:color="auto"/>
            <w:left w:val="none" w:sz="0" w:space="0" w:color="auto"/>
            <w:bottom w:val="none" w:sz="0" w:space="0" w:color="auto"/>
            <w:right w:val="none" w:sz="0" w:space="0" w:color="auto"/>
          </w:divBdr>
        </w:div>
        <w:div w:id="1117211135">
          <w:marLeft w:val="0"/>
          <w:marRight w:val="0"/>
          <w:marTop w:val="0"/>
          <w:marBottom w:val="0"/>
          <w:divBdr>
            <w:top w:val="none" w:sz="0" w:space="0" w:color="auto"/>
            <w:left w:val="none" w:sz="0" w:space="0" w:color="auto"/>
            <w:bottom w:val="none" w:sz="0" w:space="0" w:color="auto"/>
            <w:right w:val="none" w:sz="0" w:space="0" w:color="auto"/>
          </w:divBdr>
        </w:div>
        <w:div w:id="1503473208">
          <w:marLeft w:val="0"/>
          <w:marRight w:val="0"/>
          <w:marTop w:val="0"/>
          <w:marBottom w:val="0"/>
          <w:divBdr>
            <w:top w:val="none" w:sz="0" w:space="0" w:color="auto"/>
            <w:left w:val="none" w:sz="0" w:space="0" w:color="auto"/>
            <w:bottom w:val="none" w:sz="0" w:space="0" w:color="auto"/>
            <w:right w:val="none" w:sz="0" w:space="0" w:color="auto"/>
          </w:divBdr>
        </w:div>
        <w:div w:id="1763144475">
          <w:marLeft w:val="0"/>
          <w:marRight w:val="0"/>
          <w:marTop w:val="0"/>
          <w:marBottom w:val="0"/>
          <w:divBdr>
            <w:top w:val="none" w:sz="0" w:space="0" w:color="auto"/>
            <w:left w:val="none" w:sz="0" w:space="0" w:color="auto"/>
            <w:bottom w:val="none" w:sz="0" w:space="0" w:color="auto"/>
            <w:right w:val="none" w:sz="0" w:space="0" w:color="auto"/>
          </w:divBdr>
        </w:div>
      </w:divsChild>
    </w:div>
    <w:div w:id="18549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MBZUAI Colors">
      <a:dk1>
        <a:srgbClr val="000000"/>
      </a:dk1>
      <a:lt1>
        <a:srgbClr val="FFFFFF"/>
      </a:lt1>
      <a:dk2>
        <a:srgbClr val="000000"/>
      </a:dk2>
      <a:lt2>
        <a:srgbClr val="D1DCE2"/>
      </a:lt2>
      <a:accent1>
        <a:srgbClr val="0081FB"/>
      </a:accent1>
      <a:accent2>
        <a:srgbClr val="FF4681"/>
      </a:accent2>
      <a:accent3>
        <a:srgbClr val="BB1BED"/>
      </a:accent3>
      <a:accent4>
        <a:srgbClr val="2CD5C3"/>
      </a:accent4>
      <a:accent5>
        <a:srgbClr val="FF8707"/>
      </a:accent5>
      <a:accent6>
        <a:srgbClr val="D1DCE2"/>
      </a:accent6>
      <a:hlink>
        <a:srgbClr val="0FB8FF"/>
      </a:hlink>
      <a:folHlink>
        <a:srgbClr val="3A348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dd67c-f73d-44bc-aa92-31566602f488" xsi:nil="true"/>
    <lcf76f155ced4ddcb4097134ff3c332f xmlns="fcd02cc1-a0bb-4ed1-b7cd-6714353cf161">
      <Terms xmlns="http://schemas.microsoft.com/office/infopath/2007/PartnerControls"/>
    </lcf76f155ced4ddcb4097134ff3c332f>
    <Comments xmlns="fcd02cc1-a0bb-4ed1-b7cd-6714353cf161" xsi:nil="true"/>
    <d xmlns="fcd02cc1-a0bb-4ed1-b7cd-6714353cf161" xsi:nil="true"/>
    <LastEdited xmlns="fcd02cc1-a0bb-4ed1-b7cd-6714353cf161">
      <UserInfo>
        <DisplayName/>
        <AccountId xsi:nil="true"/>
        <AccountType/>
      </UserInfo>
    </LastEdited>
    <Person xmlns="fcd02cc1-a0bb-4ed1-b7cd-6714353cf161">
      <UserInfo>
        <DisplayName/>
        <AccountId xsi:nil="true"/>
        <AccountType/>
      </UserInfo>
    </Pers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5A6C772024A44BA3D848D04DFB0937" ma:contentTypeVersion="26" ma:contentTypeDescription="Create a new document." ma:contentTypeScope="" ma:versionID="02a93837d8aaaf867417197a161ed9b5">
  <xsd:schema xmlns:xsd="http://www.w3.org/2001/XMLSchema" xmlns:xs="http://www.w3.org/2001/XMLSchema" xmlns:p="http://schemas.microsoft.com/office/2006/metadata/properties" xmlns:ns2="fcd02cc1-a0bb-4ed1-b7cd-6714353cf161" xmlns:ns3="8c6dd67c-f73d-44bc-aa92-31566602f488" targetNamespace="http://schemas.microsoft.com/office/2006/metadata/properties" ma:root="true" ma:fieldsID="f2246a1327fb5381c21f27302fb616f5" ns2:_="" ns3:_="">
    <xsd:import namespace="fcd02cc1-a0bb-4ed1-b7cd-6714353cf161"/>
    <xsd:import namespace="8c6dd67c-f73d-44bc-aa92-31566602f4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d" minOccurs="0"/>
                <xsd:element ref="ns2:Comments" minOccurs="0"/>
                <xsd:element ref="ns2:MediaServiceObjectDetectorVersions" minOccurs="0"/>
                <xsd:element ref="ns2:MediaServiceSearchProperties" minOccurs="0"/>
                <xsd:element ref="ns2:LastEdited" minOccurs="0"/>
                <xsd:element ref="ns2:Pers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02cc1-a0bb-4ed1-b7cd-6714353cf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e5a76d-3b78-420d-a9a5-d9e143d26213" ma:termSetId="09814cd3-568e-fe90-9814-8d621ff8fb84" ma:anchorId="fba54fb3-c3e1-fe81-a776-ca4b69148c4d" ma:open="true" ma:isKeyword="false">
      <xsd:complexType>
        <xsd:sequence>
          <xsd:element ref="pc:Terms" minOccurs="0" maxOccurs="1"/>
        </xsd:sequence>
      </xsd:complexType>
    </xsd:element>
    <xsd:element name="d" ma:index="24" nillable="true" ma:displayName="Date" ma:format="DateOnly" ma:internalName="d">
      <xsd:simpleType>
        <xsd:restriction base="dms:DateTime"/>
      </xsd:simpleType>
    </xsd:element>
    <xsd:element name="Comments" ma:index="25" nillable="true" ma:displayName="Comments" ma:format="Dropdown" ma:internalName="Comments">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astEdited" ma:index="28" nillable="true" ma:displayName="Last Edited" ma:format="Dropdown" ma:list="UserInfo" ma:SharePointGroup="0" ma:internalName="LastEdit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6dd67c-f73d-44bc-aa92-31566602f48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a338845-55db-48fa-af9a-f05b87be70a6}" ma:internalName="TaxCatchAll" ma:showField="CatchAllData" ma:web="8c6dd67c-f73d-44bc-aa92-31566602f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224AEA-484B-415C-896C-8C4082BDD882}">
  <ds:schemaRefs>
    <ds:schemaRef ds:uri="http://purl.org/dc/terms/"/>
    <ds:schemaRef ds:uri="http://purl.org/dc/dcmitype/"/>
    <ds:schemaRef ds:uri="8c6dd67c-f73d-44bc-aa92-31566602f488"/>
    <ds:schemaRef ds:uri="http://schemas.microsoft.com/office/2006/metadata/properties"/>
    <ds:schemaRef ds:uri="fcd02cc1-a0bb-4ed1-b7cd-6714353cf161"/>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www.w3.org/XML/1998/namespace"/>
  </ds:schemaRefs>
</ds:datastoreItem>
</file>

<file path=customXml/itemProps2.xml><?xml version="1.0" encoding="utf-8"?>
<ds:datastoreItem xmlns:ds="http://schemas.openxmlformats.org/officeDocument/2006/customXml" ds:itemID="{D467590A-95AD-4842-B505-758B3146C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02cc1-a0bb-4ed1-b7cd-6714353cf161"/>
    <ds:schemaRef ds:uri="8c6dd67c-f73d-44bc-aa92-31566602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B36E02-E4FE-4307-B802-94F10E3E1FDC}">
  <ds:schemaRefs>
    <ds:schemaRef ds:uri="http://schemas.openxmlformats.org/officeDocument/2006/bibliography"/>
  </ds:schemaRefs>
</ds:datastoreItem>
</file>

<file path=customXml/itemProps4.xml><?xml version="1.0" encoding="utf-8"?>
<ds:datastoreItem xmlns:ds="http://schemas.openxmlformats.org/officeDocument/2006/customXml" ds:itemID="{337D5768-1A2D-4599-B95B-7D74B4FBC1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623</Words>
  <Characters>3593</Characters>
  <Application>Microsoft Office Word</Application>
  <DocSecurity>0</DocSecurity>
  <Lines>97</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Links>
    <vt:vector size="12" baseType="variant">
      <vt:variant>
        <vt:i4>5177424</vt:i4>
      </vt:variant>
      <vt:variant>
        <vt:i4>3</vt:i4>
      </vt:variant>
      <vt:variant>
        <vt:i4>0</vt:i4>
      </vt:variant>
      <vt:variant>
        <vt:i4>5</vt:i4>
      </vt:variant>
      <vt:variant>
        <vt:lpwstr>https://mbzuai.ac.ae/iec/</vt:lpwstr>
      </vt:variant>
      <vt:variant>
        <vt:lpwstr/>
      </vt:variant>
      <vt:variant>
        <vt:i4>7995516</vt:i4>
      </vt:variant>
      <vt:variant>
        <vt:i4>0</vt:i4>
      </vt:variant>
      <vt:variant>
        <vt:i4>0</vt:i4>
      </vt:variant>
      <vt:variant>
        <vt:i4>5</vt:i4>
      </vt:variant>
      <vt:variant>
        <vt:lpwstr>https://mbzuai.ac.ae/innovate/training-programs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Mouza Almarzooqi</cp:lastModifiedBy>
  <cp:revision>7</cp:revision>
  <cp:lastPrinted>2025-02-26T16:45:00Z</cp:lastPrinted>
  <dcterms:created xsi:type="dcterms:W3CDTF">2025-12-03T12:52:00Z</dcterms:created>
  <dcterms:modified xsi:type="dcterms:W3CDTF">2025-12-11T11:24:00Z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0x0101002C5A6C772024A44BA3D848D04DFB0937</vt:lpwstr>
  </property>
  <property fmtid="{D5CDD505-2E9C-101B-9397-08002B2CF9AE}" pid="3" name="MediaServiceImageTags">
    <vt:lpwstr/>
  </property>
</Properties>
</file>